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95257" w14:textId="476F51D3" w:rsidR="00FC3CBC" w:rsidRPr="004D730E" w:rsidRDefault="00F83747" w:rsidP="00803E98">
      <w:pPr>
        <w:spacing w:after="0" w:line="240" w:lineRule="auto"/>
        <w:ind w:left="-1008" w:right="-1008"/>
        <w:jc w:val="center"/>
        <w:rPr>
          <w:rFonts w:cstheme="minorHAnsi"/>
          <w:b/>
          <w:bCs/>
          <w:smallCaps/>
          <w:color w:val="323E4F" w:themeColor="text2" w:themeShade="BF"/>
        </w:rPr>
      </w:pPr>
      <w:r w:rsidRPr="004D730E">
        <w:rPr>
          <w:rFonts w:cstheme="minorHAnsi"/>
          <w:b/>
          <w:bCs/>
          <w:smallCaps/>
          <w:color w:val="323E4F" w:themeColor="text2" w:themeShade="BF"/>
          <w:sz w:val="50"/>
          <w:szCs w:val="50"/>
        </w:rPr>
        <w:t>Jacqueline Soto</w:t>
      </w:r>
    </w:p>
    <w:p w14:paraId="56C89A09" w14:textId="77777777" w:rsidR="00FC3CBC" w:rsidRPr="004D730E" w:rsidRDefault="00FC3CBC" w:rsidP="00803E98">
      <w:pPr>
        <w:spacing w:after="0" w:line="240" w:lineRule="auto"/>
        <w:ind w:left="-1008" w:right="-1008"/>
        <w:jc w:val="center"/>
        <w:rPr>
          <w:rFonts w:cstheme="minorHAnsi"/>
          <w:color w:val="323E4F" w:themeColor="text2" w:themeShade="BF"/>
          <w:sz w:val="6"/>
          <w:szCs w:val="6"/>
        </w:rPr>
      </w:pPr>
    </w:p>
    <w:p w14:paraId="4D1B043C" w14:textId="47135719" w:rsidR="00AD509F" w:rsidRPr="004D730E" w:rsidRDefault="00F83747" w:rsidP="00803E98">
      <w:pPr>
        <w:spacing w:after="0" w:line="240" w:lineRule="auto"/>
        <w:ind w:left="-1008" w:right="-1008"/>
        <w:jc w:val="center"/>
        <w:rPr>
          <w:rFonts w:cstheme="minorHAnsi"/>
          <w:b/>
          <w:bCs/>
          <w:sz w:val="18"/>
          <w:szCs w:val="18"/>
        </w:rPr>
      </w:pPr>
      <w:r w:rsidRPr="004D730E">
        <w:rPr>
          <w:rFonts w:cstheme="minorHAnsi"/>
          <w:b/>
          <w:bCs/>
          <w:color w:val="323E4F" w:themeColor="text2" w:themeShade="BF"/>
          <w:sz w:val="18"/>
          <w:szCs w:val="18"/>
        </w:rPr>
        <w:t>REGISTERED NURSE/</w:t>
      </w:r>
      <w:r w:rsidR="00AD509F" w:rsidRPr="004D730E">
        <w:rPr>
          <w:rFonts w:cstheme="minorHAnsi"/>
          <w:b/>
          <w:bCs/>
          <w:color w:val="323E4F" w:themeColor="text2" w:themeShade="BF"/>
          <w:sz w:val="18"/>
          <w:szCs w:val="18"/>
        </w:rPr>
        <w:t xml:space="preserve">MASTER OF </w:t>
      </w:r>
      <w:r w:rsidRPr="004D730E">
        <w:rPr>
          <w:rFonts w:cstheme="minorHAnsi"/>
          <w:b/>
          <w:bCs/>
          <w:color w:val="323E4F" w:themeColor="text2" w:themeShade="BF"/>
          <w:sz w:val="18"/>
          <w:szCs w:val="18"/>
        </w:rPr>
        <w:t>NURSING EDUCATION (MSN)</w:t>
      </w:r>
    </w:p>
    <w:p w14:paraId="28B277AE" w14:textId="77777777" w:rsidR="00AD509F" w:rsidRPr="004D730E" w:rsidRDefault="00AD509F" w:rsidP="00803E98">
      <w:pPr>
        <w:spacing w:after="0" w:line="240" w:lineRule="auto"/>
        <w:ind w:left="-1008" w:right="-1008"/>
        <w:rPr>
          <w:rFonts w:cstheme="minorHAnsi"/>
          <w:sz w:val="10"/>
          <w:szCs w:val="10"/>
        </w:rPr>
      </w:pPr>
    </w:p>
    <w:p w14:paraId="465A8A4F" w14:textId="094C2402" w:rsidR="00FC3CBC" w:rsidRPr="004D730E" w:rsidRDefault="00F83747" w:rsidP="00803E98">
      <w:pPr>
        <w:spacing w:after="0" w:line="240" w:lineRule="auto"/>
        <w:ind w:left="-1008" w:right="-1008"/>
        <w:jc w:val="center"/>
        <w:rPr>
          <w:rFonts w:cstheme="minorHAnsi"/>
        </w:rPr>
      </w:pPr>
      <w:r w:rsidRPr="004D730E">
        <w:rPr>
          <w:rFonts w:cstheme="minorHAnsi"/>
          <w:b/>
          <w:bCs/>
          <w:color w:val="8496B0" w:themeColor="text2" w:themeTint="99"/>
        </w:rPr>
        <w:t>Chicago, IL</w:t>
      </w:r>
      <w:r w:rsidR="001021C4" w:rsidRPr="004D730E">
        <w:rPr>
          <w:rFonts w:cstheme="minorHAnsi"/>
          <w:b/>
          <w:bCs/>
          <w:color w:val="8496B0" w:themeColor="text2" w:themeTint="99"/>
        </w:rPr>
        <w:t xml:space="preserve"> | </w:t>
      </w:r>
      <w:r w:rsidRPr="004D730E">
        <w:rPr>
          <w:rFonts w:cstheme="minorHAnsi"/>
          <w:b/>
          <w:bCs/>
          <w:color w:val="8496B0" w:themeColor="text2" w:themeTint="99"/>
        </w:rPr>
        <w:t>847</w:t>
      </w:r>
      <w:r w:rsidR="00FC3CBC" w:rsidRPr="004D730E">
        <w:rPr>
          <w:rFonts w:cstheme="minorHAnsi"/>
          <w:b/>
          <w:bCs/>
          <w:color w:val="8496B0" w:themeColor="text2" w:themeTint="99"/>
        </w:rPr>
        <w:t>-</w:t>
      </w:r>
      <w:r w:rsidRPr="004D730E">
        <w:rPr>
          <w:rFonts w:cstheme="minorHAnsi"/>
          <w:b/>
          <w:bCs/>
          <w:color w:val="8496B0" w:themeColor="text2" w:themeTint="99"/>
        </w:rPr>
        <w:t>406</w:t>
      </w:r>
      <w:r w:rsidR="00FC3CBC" w:rsidRPr="004D730E">
        <w:rPr>
          <w:rFonts w:cstheme="minorHAnsi"/>
          <w:b/>
          <w:bCs/>
          <w:color w:val="8496B0" w:themeColor="text2" w:themeTint="99"/>
        </w:rPr>
        <w:t>-</w:t>
      </w:r>
      <w:r w:rsidRPr="004D730E">
        <w:rPr>
          <w:rFonts w:cstheme="minorHAnsi"/>
          <w:b/>
          <w:bCs/>
          <w:color w:val="8496B0" w:themeColor="text2" w:themeTint="99"/>
        </w:rPr>
        <w:t>9688</w:t>
      </w:r>
      <w:r w:rsidR="001021C4" w:rsidRPr="004D730E">
        <w:rPr>
          <w:rFonts w:cstheme="minorHAnsi"/>
          <w:b/>
          <w:bCs/>
          <w:color w:val="8496B0" w:themeColor="text2" w:themeTint="99"/>
        </w:rPr>
        <w:t xml:space="preserve">| </w:t>
      </w:r>
      <w:r w:rsidRPr="004D730E">
        <w:rPr>
          <w:rFonts w:cstheme="minorHAnsi"/>
          <w:b/>
          <w:bCs/>
          <w:color w:val="8496B0" w:themeColor="text2" w:themeTint="99"/>
        </w:rPr>
        <w:t>jacqueline.soto@aah.org</w:t>
      </w:r>
    </w:p>
    <w:p w14:paraId="1A78E233" w14:textId="77777777" w:rsidR="00FC3CBC" w:rsidRPr="004D730E" w:rsidRDefault="00FC3CBC" w:rsidP="00803E98">
      <w:pPr>
        <w:spacing w:after="0" w:line="240" w:lineRule="auto"/>
        <w:ind w:left="-1008" w:right="-1008"/>
        <w:rPr>
          <w:rFonts w:cstheme="minorHAnsi"/>
          <w:sz w:val="6"/>
          <w:szCs w:val="6"/>
        </w:rPr>
      </w:pPr>
    </w:p>
    <w:p w14:paraId="01D81CE4" w14:textId="77777777" w:rsidR="00803E98" w:rsidRPr="004D730E" w:rsidRDefault="00803E98" w:rsidP="00803E98">
      <w:pPr>
        <w:pBdr>
          <w:top w:val="single" w:sz="12" w:space="1" w:color="8496B0" w:themeColor="text2" w:themeTint="99"/>
        </w:pBdr>
        <w:spacing w:after="0" w:line="240" w:lineRule="auto"/>
        <w:ind w:left="-1008" w:right="-1008"/>
        <w:rPr>
          <w:rFonts w:cstheme="minorHAnsi"/>
          <w:sz w:val="6"/>
          <w:szCs w:val="6"/>
        </w:rPr>
      </w:pPr>
    </w:p>
    <w:p w14:paraId="39DF8357" w14:textId="4F7E94BB" w:rsidR="00AD509F" w:rsidRPr="004D730E" w:rsidRDefault="00E47C81" w:rsidP="00803E98">
      <w:pPr>
        <w:spacing w:after="0" w:line="240" w:lineRule="auto"/>
        <w:ind w:left="-1008" w:right="-1008"/>
        <w:jc w:val="center"/>
        <w:rPr>
          <w:rFonts w:cstheme="minorHAnsi"/>
          <w:b/>
          <w:bCs/>
        </w:rPr>
      </w:pPr>
      <w:r>
        <w:rPr>
          <w:rFonts w:cstheme="minorHAnsi"/>
          <w:b/>
          <w:bCs/>
          <w:color w:val="323E4F" w:themeColor="text2" w:themeShade="BF"/>
          <w:sz w:val="28"/>
          <w:szCs w:val="28"/>
        </w:rPr>
        <w:t>MANAGER</w:t>
      </w:r>
      <w:r w:rsidR="00803E98" w:rsidRPr="004D730E">
        <w:rPr>
          <w:rFonts w:cstheme="minorHAnsi"/>
          <w:b/>
          <w:bCs/>
          <w:color w:val="323E4F" w:themeColor="text2" w:themeShade="BF"/>
          <w:sz w:val="28"/>
          <w:szCs w:val="28"/>
        </w:rPr>
        <w:t xml:space="preserve"> | </w:t>
      </w:r>
      <w:r>
        <w:rPr>
          <w:rFonts w:cstheme="minorHAnsi"/>
          <w:b/>
          <w:bCs/>
          <w:color w:val="323E4F" w:themeColor="text2" w:themeShade="BF"/>
          <w:sz w:val="28"/>
          <w:szCs w:val="28"/>
        </w:rPr>
        <w:t>NP STUDENT</w:t>
      </w:r>
      <w:r w:rsidR="00803E98" w:rsidRPr="004D730E">
        <w:rPr>
          <w:rFonts w:cstheme="minorHAnsi"/>
          <w:b/>
          <w:bCs/>
          <w:color w:val="323E4F" w:themeColor="text2" w:themeShade="BF"/>
          <w:sz w:val="28"/>
          <w:szCs w:val="28"/>
        </w:rPr>
        <w:t xml:space="preserve"> | </w:t>
      </w:r>
      <w:r w:rsidR="00F83747" w:rsidRPr="004D730E">
        <w:rPr>
          <w:rFonts w:cstheme="minorHAnsi"/>
          <w:b/>
          <w:bCs/>
          <w:color w:val="323E4F" w:themeColor="text2" w:themeShade="BF"/>
          <w:sz w:val="28"/>
          <w:szCs w:val="28"/>
        </w:rPr>
        <w:t>EDUCATOR</w:t>
      </w:r>
      <w:r w:rsidR="00803E98" w:rsidRPr="004D730E">
        <w:rPr>
          <w:rFonts w:cstheme="minorHAnsi"/>
          <w:b/>
          <w:bCs/>
          <w:color w:val="323E4F" w:themeColor="text2" w:themeShade="BF"/>
          <w:sz w:val="28"/>
          <w:szCs w:val="28"/>
        </w:rPr>
        <w:t xml:space="preserve"> </w:t>
      </w:r>
    </w:p>
    <w:p w14:paraId="2609B1A2" w14:textId="77777777" w:rsidR="00803E98" w:rsidRPr="004D730E" w:rsidRDefault="00803E98" w:rsidP="00803E98">
      <w:pPr>
        <w:pBdr>
          <w:bottom w:val="single" w:sz="12" w:space="1" w:color="8496B0" w:themeColor="text2" w:themeTint="99"/>
        </w:pBdr>
        <w:spacing w:after="0" w:line="240" w:lineRule="auto"/>
        <w:ind w:left="-1008" w:right="-1008"/>
        <w:rPr>
          <w:rFonts w:cstheme="minorHAnsi"/>
          <w:sz w:val="6"/>
          <w:szCs w:val="6"/>
        </w:rPr>
      </w:pPr>
    </w:p>
    <w:p w14:paraId="5B7C2811" w14:textId="77777777" w:rsidR="00803E98" w:rsidRPr="004D730E" w:rsidRDefault="00803E98" w:rsidP="00803E98">
      <w:pPr>
        <w:spacing w:after="0" w:line="240" w:lineRule="auto"/>
        <w:ind w:left="-1008" w:right="-1008"/>
        <w:rPr>
          <w:rFonts w:cstheme="minorHAnsi"/>
          <w:sz w:val="10"/>
          <w:szCs w:val="10"/>
        </w:rPr>
      </w:pPr>
    </w:p>
    <w:p w14:paraId="142F0723" w14:textId="4158B67B" w:rsidR="00803E98" w:rsidRPr="004D730E" w:rsidRDefault="000823EE" w:rsidP="00803E98">
      <w:pPr>
        <w:spacing w:after="0" w:line="240" w:lineRule="auto"/>
        <w:rPr>
          <w:rFonts w:cstheme="minorHAnsi"/>
          <w:i/>
          <w:iCs/>
          <w:sz w:val="10"/>
          <w:szCs w:val="10"/>
        </w:rPr>
      </w:pPr>
      <w:r w:rsidRPr="004D730E">
        <w:rPr>
          <w:rFonts w:cstheme="minorHAnsi"/>
          <w:i/>
          <w:iCs/>
          <w:color w:val="2B2B2B"/>
          <w:shd w:val="clear" w:color="auto" w:fill="FFFFFF"/>
        </w:rPr>
        <w:t>Experienced</w:t>
      </w:r>
      <w:r w:rsidR="0033618A" w:rsidRPr="004D730E">
        <w:rPr>
          <w:rFonts w:cstheme="minorHAnsi"/>
          <w:i/>
          <w:iCs/>
          <w:color w:val="2B2B2B"/>
          <w:shd w:val="clear" w:color="auto" w:fill="FFFFFF"/>
        </w:rPr>
        <w:t xml:space="preserve"> </w:t>
      </w:r>
      <w:r w:rsidR="00704FE2">
        <w:rPr>
          <w:rFonts w:cstheme="minorHAnsi"/>
          <w:i/>
          <w:iCs/>
          <w:color w:val="2B2B2B"/>
          <w:shd w:val="clear" w:color="auto" w:fill="FFFFFF"/>
        </w:rPr>
        <w:t xml:space="preserve">Clinical </w:t>
      </w:r>
      <w:r w:rsidR="00E47C81">
        <w:rPr>
          <w:rFonts w:cstheme="minorHAnsi"/>
          <w:i/>
          <w:iCs/>
          <w:color w:val="2B2B2B"/>
          <w:shd w:val="clear" w:color="auto" w:fill="FFFFFF"/>
        </w:rPr>
        <w:t xml:space="preserve">Manager </w:t>
      </w:r>
      <w:r w:rsidR="0033618A" w:rsidRPr="004D730E">
        <w:rPr>
          <w:rFonts w:cstheme="minorHAnsi"/>
          <w:i/>
          <w:iCs/>
          <w:color w:val="2B2B2B"/>
          <w:shd w:val="clear" w:color="auto" w:fill="FFFFFF"/>
        </w:rPr>
        <w:t xml:space="preserve">with </w:t>
      </w:r>
      <w:r w:rsidR="007B25C2">
        <w:rPr>
          <w:rFonts w:cstheme="minorHAnsi"/>
          <w:i/>
          <w:iCs/>
          <w:color w:val="2B2B2B"/>
          <w:shd w:val="clear" w:color="auto" w:fill="FFFFFF"/>
        </w:rPr>
        <w:t>almost 2</w:t>
      </w:r>
      <w:r w:rsidR="0033618A" w:rsidRPr="004D730E">
        <w:rPr>
          <w:rFonts w:cstheme="minorHAnsi"/>
          <w:i/>
          <w:iCs/>
          <w:color w:val="2B2B2B"/>
          <w:shd w:val="clear" w:color="auto" w:fill="FFFFFF"/>
        </w:rPr>
        <w:t xml:space="preserve"> year</w:t>
      </w:r>
      <w:r w:rsidR="007B25C2">
        <w:rPr>
          <w:rFonts w:cstheme="minorHAnsi"/>
          <w:i/>
          <w:iCs/>
          <w:color w:val="2B2B2B"/>
          <w:shd w:val="clear" w:color="auto" w:fill="FFFFFF"/>
        </w:rPr>
        <w:t>s</w:t>
      </w:r>
      <w:r w:rsidR="0033618A" w:rsidRPr="004D730E">
        <w:rPr>
          <w:rFonts w:cstheme="minorHAnsi"/>
          <w:i/>
          <w:iCs/>
          <w:color w:val="2B2B2B"/>
          <w:shd w:val="clear" w:color="auto" w:fill="FFFFFF"/>
        </w:rPr>
        <w:t xml:space="preserve"> of experience in nursing management and administration. Skilled in developing, implementing, and overseeing clinical policies, procedures, and programs. Experienced in developing and coordinating care plans, supervising, training staff, and patient education. Outstanding communication, collaboration, and problem- solving skills.</w:t>
      </w:r>
      <w:r w:rsidR="00704FE2">
        <w:rPr>
          <w:rFonts w:cstheme="minorHAnsi"/>
          <w:i/>
          <w:iCs/>
          <w:color w:val="2B2B2B"/>
          <w:shd w:val="clear" w:color="auto" w:fill="FFFFFF"/>
        </w:rPr>
        <w:t xml:space="preserve"> </w:t>
      </w:r>
      <w:r w:rsidR="00E47C81">
        <w:rPr>
          <w:rFonts w:cstheme="minorHAnsi"/>
          <w:i/>
          <w:iCs/>
          <w:color w:val="2B2B2B"/>
          <w:shd w:val="clear" w:color="auto" w:fill="FFFFFF"/>
        </w:rPr>
        <w:t xml:space="preserve">Currently enrolled in the FNP program at University of </w:t>
      </w:r>
      <w:r w:rsidR="00515FA9">
        <w:rPr>
          <w:rFonts w:cstheme="minorHAnsi"/>
          <w:i/>
          <w:iCs/>
          <w:color w:val="2B2B2B"/>
          <w:shd w:val="clear" w:color="auto" w:fill="FFFFFF"/>
        </w:rPr>
        <w:t>St. Francis</w:t>
      </w:r>
      <w:r w:rsidR="00B32795">
        <w:rPr>
          <w:rFonts w:cstheme="minorHAnsi"/>
          <w:i/>
          <w:iCs/>
          <w:color w:val="2B2B2B"/>
          <w:shd w:val="clear" w:color="auto" w:fill="FFFFFF"/>
        </w:rPr>
        <w:t>, where I am studying to become a competent provider for my community.</w:t>
      </w:r>
      <w:r w:rsidR="00704FE2">
        <w:rPr>
          <w:rFonts w:cstheme="minorHAnsi"/>
          <w:i/>
          <w:iCs/>
          <w:color w:val="2B2B2B"/>
          <w:shd w:val="clear" w:color="auto" w:fill="FFFFFF"/>
        </w:rPr>
        <w:t xml:space="preserve"> </w:t>
      </w:r>
      <w:r w:rsidR="005377E8">
        <w:rPr>
          <w:rFonts w:cstheme="minorHAnsi"/>
          <w:i/>
          <w:iCs/>
          <w:color w:val="2B2B2B"/>
          <w:shd w:val="clear" w:color="auto" w:fill="FFFFFF"/>
        </w:rPr>
        <w:t xml:space="preserve">Currently seeking a clinical site where I can see both adult and pediatric patients. </w:t>
      </w:r>
    </w:p>
    <w:p w14:paraId="6B31771E" w14:textId="77777777" w:rsidR="00803E98" w:rsidRPr="004D730E" w:rsidRDefault="00803E98" w:rsidP="00803E98">
      <w:pPr>
        <w:pBdr>
          <w:top w:val="single" w:sz="12" w:space="1" w:color="8496B0" w:themeColor="text2" w:themeTint="99"/>
        </w:pBdr>
        <w:spacing w:after="0" w:line="240" w:lineRule="auto"/>
        <w:rPr>
          <w:rFonts w:cstheme="minorHAnsi"/>
          <w:sz w:val="6"/>
          <w:szCs w:val="6"/>
        </w:rPr>
      </w:pPr>
    </w:p>
    <w:p w14:paraId="63B3BCF2" w14:textId="4368073C" w:rsidR="00803E98" w:rsidRPr="004D730E" w:rsidRDefault="00803E98" w:rsidP="00803E98">
      <w:pPr>
        <w:spacing w:after="0" w:line="240" w:lineRule="auto"/>
        <w:jc w:val="center"/>
        <w:rPr>
          <w:rFonts w:cstheme="minorHAnsi"/>
          <w:b/>
          <w:bCs/>
          <w:sz w:val="20"/>
          <w:szCs w:val="20"/>
        </w:rPr>
      </w:pPr>
      <w:r w:rsidRPr="004D730E">
        <w:rPr>
          <w:rFonts w:cstheme="minorHAnsi"/>
          <w:b/>
          <w:bCs/>
          <w:color w:val="323E4F" w:themeColor="text2" w:themeShade="BF"/>
          <w:sz w:val="26"/>
          <w:szCs w:val="26"/>
        </w:rPr>
        <w:t>PROFESSIONAL ACHIEVEMENTS</w:t>
      </w:r>
    </w:p>
    <w:p w14:paraId="01648448" w14:textId="77777777" w:rsidR="00803E98" w:rsidRPr="004D730E" w:rsidRDefault="00803E98" w:rsidP="00803E98">
      <w:pPr>
        <w:pBdr>
          <w:bottom w:val="single" w:sz="12" w:space="1" w:color="8496B0" w:themeColor="text2" w:themeTint="99"/>
        </w:pBdr>
        <w:spacing w:after="0" w:line="240" w:lineRule="auto"/>
        <w:rPr>
          <w:rFonts w:cstheme="minorHAnsi"/>
          <w:sz w:val="6"/>
          <w:szCs w:val="6"/>
        </w:rPr>
      </w:pPr>
    </w:p>
    <w:p w14:paraId="08337502" w14:textId="508F79E1" w:rsidR="00803E98" w:rsidRPr="00A425E7" w:rsidRDefault="00803E98" w:rsidP="00803E98">
      <w:pPr>
        <w:spacing w:after="0" w:line="240" w:lineRule="auto"/>
        <w:rPr>
          <w:rFonts w:cstheme="minorHAnsi"/>
          <w:sz w:val="24"/>
          <w:szCs w:val="24"/>
        </w:rPr>
      </w:pPr>
    </w:p>
    <w:p w14:paraId="4498867A" w14:textId="2971029E" w:rsidR="007B25C2" w:rsidRPr="00A425E7" w:rsidRDefault="00B2104E" w:rsidP="007B25C2">
      <w:pPr>
        <w:pStyle w:val="ListParagraph"/>
        <w:numPr>
          <w:ilvl w:val="0"/>
          <w:numId w:val="3"/>
        </w:numPr>
        <w:spacing w:after="0" w:line="240" w:lineRule="auto"/>
        <w:ind w:left="360"/>
        <w:jc w:val="both"/>
        <w:rPr>
          <w:rFonts w:cstheme="minorHAnsi"/>
          <w:sz w:val="24"/>
          <w:szCs w:val="24"/>
        </w:rPr>
      </w:pPr>
      <w:r w:rsidRPr="00A425E7">
        <w:rPr>
          <w:rFonts w:cstheme="minorHAnsi"/>
          <w:sz w:val="24"/>
          <w:szCs w:val="24"/>
        </w:rPr>
        <w:t xml:space="preserve">Train Educate and Mentor </w:t>
      </w:r>
      <w:r w:rsidR="009E48FB" w:rsidRPr="00A425E7">
        <w:rPr>
          <w:rFonts w:cstheme="minorHAnsi"/>
          <w:sz w:val="24"/>
          <w:szCs w:val="24"/>
        </w:rPr>
        <w:t>Nurses, speaker, and award recipient-</w:t>
      </w:r>
      <w:r w:rsidR="000823EE" w:rsidRPr="00A425E7">
        <w:rPr>
          <w:rFonts w:cstheme="minorHAnsi"/>
          <w:sz w:val="24"/>
          <w:szCs w:val="24"/>
        </w:rPr>
        <w:t>2021.</w:t>
      </w:r>
    </w:p>
    <w:p w14:paraId="1464F816" w14:textId="50E22BC9" w:rsidR="00957DBE" w:rsidRPr="00A425E7" w:rsidRDefault="009E48FB" w:rsidP="009E48FB">
      <w:pPr>
        <w:pStyle w:val="ListParagraph"/>
        <w:numPr>
          <w:ilvl w:val="0"/>
          <w:numId w:val="3"/>
        </w:numPr>
        <w:spacing w:after="0" w:line="240" w:lineRule="auto"/>
        <w:ind w:left="360"/>
        <w:jc w:val="both"/>
        <w:rPr>
          <w:rFonts w:cstheme="minorHAnsi"/>
          <w:sz w:val="24"/>
          <w:szCs w:val="24"/>
        </w:rPr>
      </w:pPr>
      <w:r w:rsidRPr="00A425E7">
        <w:rPr>
          <w:rFonts w:cstheme="minorHAnsi"/>
          <w:sz w:val="24"/>
          <w:szCs w:val="24"/>
        </w:rPr>
        <w:t>Certified Rehabilitation Registered Nurse -2015</w:t>
      </w:r>
    </w:p>
    <w:p w14:paraId="008E330C" w14:textId="6EB37BDB" w:rsidR="00957DBE" w:rsidRPr="00A425E7" w:rsidRDefault="009E48FB" w:rsidP="00957DBE">
      <w:pPr>
        <w:pStyle w:val="ListParagraph"/>
        <w:numPr>
          <w:ilvl w:val="0"/>
          <w:numId w:val="3"/>
        </w:numPr>
        <w:spacing w:after="0" w:line="240" w:lineRule="auto"/>
        <w:ind w:left="360"/>
        <w:jc w:val="both"/>
        <w:rPr>
          <w:rFonts w:cstheme="minorHAnsi"/>
          <w:sz w:val="24"/>
          <w:szCs w:val="24"/>
        </w:rPr>
      </w:pPr>
      <w:r w:rsidRPr="00A425E7">
        <w:rPr>
          <w:rFonts w:cstheme="minorHAnsi"/>
          <w:sz w:val="24"/>
          <w:szCs w:val="24"/>
        </w:rPr>
        <w:t>Patient Safety award -2008</w:t>
      </w:r>
    </w:p>
    <w:p w14:paraId="4030413B" w14:textId="4F8531E3" w:rsidR="009E48FB" w:rsidRPr="00A425E7" w:rsidRDefault="009E48FB" w:rsidP="009E48FB">
      <w:pPr>
        <w:pStyle w:val="ListParagraph"/>
        <w:numPr>
          <w:ilvl w:val="0"/>
          <w:numId w:val="3"/>
        </w:numPr>
        <w:spacing w:after="0" w:line="240" w:lineRule="auto"/>
        <w:ind w:left="360"/>
        <w:jc w:val="both"/>
        <w:rPr>
          <w:rFonts w:cstheme="minorHAnsi"/>
          <w:sz w:val="24"/>
          <w:szCs w:val="24"/>
        </w:rPr>
      </w:pPr>
      <w:r w:rsidRPr="00A425E7">
        <w:rPr>
          <w:rFonts w:cstheme="minorHAnsi"/>
          <w:sz w:val="24"/>
          <w:szCs w:val="24"/>
        </w:rPr>
        <w:t>Former Owner/Director Competent Healthcare Basic Nurse Assistant Training Program</w:t>
      </w:r>
    </w:p>
    <w:p w14:paraId="6A48F8AC" w14:textId="7A412F56" w:rsidR="00957DBE" w:rsidRPr="00A425E7" w:rsidRDefault="009E48FB" w:rsidP="000823EE">
      <w:pPr>
        <w:pStyle w:val="ListParagraph"/>
        <w:numPr>
          <w:ilvl w:val="0"/>
          <w:numId w:val="3"/>
        </w:numPr>
        <w:spacing w:after="0" w:line="240" w:lineRule="auto"/>
        <w:ind w:left="360"/>
        <w:jc w:val="both"/>
        <w:rPr>
          <w:rFonts w:cstheme="minorHAnsi"/>
          <w:sz w:val="24"/>
          <w:szCs w:val="24"/>
        </w:rPr>
      </w:pPr>
      <w:r w:rsidRPr="00A425E7">
        <w:rPr>
          <w:rFonts w:cstheme="minorHAnsi"/>
          <w:sz w:val="24"/>
          <w:szCs w:val="24"/>
        </w:rPr>
        <w:t>Graduate of 18-week Versant RN residency program-Advocate Illinois Masonic Hospital</w:t>
      </w:r>
    </w:p>
    <w:p w14:paraId="10E4C707" w14:textId="68F3C63F" w:rsidR="00957DBE" w:rsidRPr="00A425E7" w:rsidRDefault="009E48FB" w:rsidP="000823EE">
      <w:pPr>
        <w:pStyle w:val="ListParagraph"/>
        <w:numPr>
          <w:ilvl w:val="0"/>
          <w:numId w:val="3"/>
        </w:numPr>
        <w:spacing w:after="0" w:line="240" w:lineRule="auto"/>
        <w:ind w:left="360"/>
        <w:jc w:val="both"/>
        <w:rPr>
          <w:rFonts w:cstheme="minorHAnsi"/>
          <w:sz w:val="24"/>
          <w:szCs w:val="24"/>
        </w:rPr>
      </w:pPr>
      <w:r w:rsidRPr="00A425E7">
        <w:rPr>
          <w:rFonts w:cstheme="minorHAnsi"/>
          <w:sz w:val="24"/>
          <w:szCs w:val="24"/>
        </w:rPr>
        <w:t>Rigoberta Menchu Woman of the year award -Latino resource center Chicago State University</w:t>
      </w:r>
    </w:p>
    <w:p w14:paraId="4DA78725" w14:textId="77777777" w:rsidR="00803E98" w:rsidRPr="004D730E" w:rsidRDefault="00803E98" w:rsidP="00803E98">
      <w:pPr>
        <w:spacing w:after="0" w:line="240" w:lineRule="auto"/>
        <w:rPr>
          <w:rFonts w:cstheme="minorHAnsi"/>
          <w:sz w:val="14"/>
          <w:szCs w:val="14"/>
        </w:rPr>
      </w:pPr>
    </w:p>
    <w:p w14:paraId="2EF8723B" w14:textId="77777777" w:rsidR="00803E98" w:rsidRPr="004D730E" w:rsidRDefault="00803E98" w:rsidP="00803E98">
      <w:pPr>
        <w:pBdr>
          <w:top w:val="single" w:sz="12" w:space="1" w:color="8496B0" w:themeColor="text2" w:themeTint="99"/>
        </w:pBdr>
        <w:spacing w:after="0" w:line="240" w:lineRule="auto"/>
        <w:rPr>
          <w:rFonts w:cstheme="minorHAnsi"/>
          <w:sz w:val="6"/>
          <w:szCs w:val="6"/>
        </w:rPr>
      </w:pPr>
    </w:p>
    <w:p w14:paraId="0C430878" w14:textId="3F39F702" w:rsidR="00803E98" w:rsidRPr="004D730E" w:rsidRDefault="00803E98" w:rsidP="00803E98">
      <w:pPr>
        <w:spacing w:after="0" w:line="240" w:lineRule="auto"/>
        <w:jc w:val="center"/>
        <w:rPr>
          <w:rFonts w:cstheme="minorHAnsi"/>
          <w:b/>
          <w:bCs/>
          <w:sz w:val="20"/>
          <w:szCs w:val="20"/>
        </w:rPr>
      </w:pPr>
      <w:r w:rsidRPr="004D730E">
        <w:rPr>
          <w:rFonts w:cstheme="minorHAnsi"/>
          <w:b/>
          <w:bCs/>
          <w:color w:val="323E4F" w:themeColor="text2" w:themeShade="BF"/>
          <w:sz w:val="26"/>
          <w:szCs w:val="26"/>
        </w:rPr>
        <w:t>PROFESSIONAL EXPERIENCE</w:t>
      </w:r>
    </w:p>
    <w:p w14:paraId="02A89E91" w14:textId="77777777" w:rsidR="00803E98" w:rsidRPr="004D730E" w:rsidRDefault="00803E98" w:rsidP="00803E98">
      <w:pPr>
        <w:pBdr>
          <w:bottom w:val="single" w:sz="12" w:space="1" w:color="8496B0" w:themeColor="text2" w:themeTint="99"/>
        </w:pBdr>
        <w:spacing w:after="0" w:line="240" w:lineRule="auto"/>
        <w:rPr>
          <w:rFonts w:cstheme="minorHAnsi"/>
          <w:sz w:val="6"/>
          <w:szCs w:val="6"/>
        </w:rPr>
      </w:pPr>
    </w:p>
    <w:p w14:paraId="19D7D248" w14:textId="77777777" w:rsidR="00803E98" w:rsidRPr="004D730E" w:rsidRDefault="00803E98" w:rsidP="00803E98">
      <w:pPr>
        <w:spacing w:after="0" w:line="240" w:lineRule="auto"/>
        <w:rPr>
          <w:rFonts w:cstheme="minorHAnsi"/>
          <w:sz w:val="10"/>
          <w:szCs w:val="10"/>
        </w:rPr>
      </w:pPr>
    </w:p>
    <w:tbl>
      <w:tblPr>
        <w:tblW w:w="0" w:type="auto"/>
        <w:tblLook w:val="0000" w:firstRow="0" w:lastRow="0" w:firstColumn="0" w:lastColumn="0" w:noHBand="0" w:noVBand="0"/>
      </w:tblPr>
      <w:tblGrid>
        <w:gridCol w:w="6667"/>
      </w:tblGrid>
      <w:tr w:rsidR="00C81001" w:rsidRPr="00A425E7" w14:paraId="220D8F66" w14:textId="77777777" w:rsidTr="0026091A">
        <w:tc>
          <w:tcPr>
            <w:tcW w:w="6667" w:type="dxa"/>
          </w:tcPr>
          <w:p w14:paraId="523BAFFA" w14:textId="41C7B36E" w:rsidR="00C81001" w:rsidRPr="00A425E7" w:rsidRDefault="00C81001" w:rsidP="00F45711">
            <w:pPr>
              <w:tabs>
                <w:tab w:val="left" w:pos="2160"/>
                <w:tab w:val="left" w:pos="3480"/>
                <w:tab w:val="right" w:pos="6480"/>
              </w:tabs>
              <w:spacing w:after="0" w:line="220" w:lineRule="atLeast"/>
              <w:rPr>
                <w:rFonts w:eastAsia="Batang" w:cstheme="minorHAnsi"/>
                <w:b/>
                <w:bCs/>
                <w:kern w:val="0"/>
                <w:sz w:val="24"/>
                <w:szCs w:val="24"/>
                <w14:ligatures w14:val="none"/>
              </w:rPr>
            </w:pPr>
            <w:r w:rsidRPr="00A425E7">
              <w:rPr>
                <w:rFonts w:eastAsia="Batang" w:cstheme="minorHAnsi"/>
                <w:kern w:val="0"/>
                <w:sz w:val="24"/>
                <w:szCs w:val="24"/>
                <w14:ligatures w14:val="none"/>
              </w:rPr>
              <w:t>202</w:t>
            </w:r>
            <w:r w:rsidR="00E47C81" w:rsidRPr="00A425E7">
              <w:rPr>
                <w:rFonts w:eastAsia="Batang" w:cstheme="minorHAnsi"/>
                <w:kern w:val="0"/>
                <w:sz w:val="24"/>
                <w:szCs w:val="24"/>
                <w14:ligatures w14:val="none"/>
              </w:rPr>
              <w:t>3</w:t>
            </w:r>
            <w:r w:rsidRPr="00A425E7">
              <w:rPr>
                <w:rFonts w:eastAsia="Batang" w:cstheme="minorHAnsi"/>
                <w:kern w:val="0"/>
                <w:sz w:val="24"/>
                <w:szCs w:val="24"/>
                <w14:ligatures w14:val="none"/>
              </w:rPr>
              <w:t xml:space="preserve">-Present </w:t>
            </w:r>
            <w:r w:rsidR="00E47C81" w:rsidRPr="00A425E7">
              <w:rPr>
                <w:rFonts w:eastAsia="Batang" w:cstheme="minorHAnsi"/>
                <w:b/>
                <w:bCs/>
                <w:kern w:val="0"/>
                <w:sz w:val="24"/>
                <w:szCs w:val="24"/>
                <w14:ligatures w14:val="none"/>
              </w:rPr>
              <w:t>Manager</w:t>
            </w:r>
            <w:r w:rsidRPr="00A425E7">
              <w:rPr>
                <w:rFonts w:eastAsia="Batang" w:cstheme="minorHAnsi"/>
                <w:b/>
                <w:bCs/>
                <w:kern w:val="0"/>
                <w:sz w:val="24"/>
                <w:szCs w:val="24"/>
                <w14:ligatures w14:val="none"/>
              </w:rPr>
              <w:t xml:space="preserve"> Advocate at home</w:t>
            </w:r>
          </w:p>
          <w:p w14:paraId="449D0BAF" w14:textId="3EDD7BE7" w:rsidR="009E48FB" w:rsidRPr="00A425E7" w:rsidRDefault="00E47C81" w:rsidP="009E48FB">
            <w:pPr>
              <w:pStyle w:val="ListParagraph"/>
              <w:numPr>
                <w:ilvl w:val="0"/>
                <w:numId w:val="12"/>
              </w:numPr>
              <w:tabs>
                <w:tab w:val="left" w:pos="2160"/>
                <w:tab w:val="left" w:pos="3480"/>
                <w:tab w:val="right" w:pos="6480"/>
              </w:tabs>
              <w:spacing w:after="0" w:line="220" w:lineRule="atLeast"/>
              <w:rPr>
                <w:rFonts w:eastAsia="Batang" w:cstheme="minorHAnsi"/>
                <w:b/>
                <w:bCs/>
                <w:kern w:val="0"/>
                <w:sz w:val="24"/>
                <w:szCs w:val="24"/>
                <w14:ligatures w14:val="none"/>
              </w:rPr>
            </w:pPr>
            <w:r w:rsidRPr="00A425E7">
              <w:rPr>
                <w:rFonts w:eastAsia="Batang" w:cstheme="minorHAnsi"/>
                <w:kern w:val="0"/>
                <w:sz w:val="24"/>
                <w:szCs w:val="24"/>
                <w14:ligatures w14:val="none"/>
              </w:rPr>
              <w:t>20</w:t>
            </w:r>
            <w:r w:rsidR="009E48FB" w:rsidRPr="00A425E7">
              <w:rPr>
                <w:rFonts w:eastAsia="Batang" w:cstheme="minorHAnsi"/>
                <w:kern w:val="0"/>
                <w:sz w:val="24"/>
                <w:szCs w:val="24"/>
                <w14:ligatures w14:val="none"/>
              </w:rPr>
              <w:t xml:space="preserve"> direct </w:t>
            </w:r>
            <w:r w:rsidR="000823EE" w:rsidRPr="00A425E7">
              <w:rPr>
                <w:rFonts w:eastAsia="Batang" w:cstheme="minorHAnsi"/>
                <w:kern w:val="0"/>
                <w:sz w:val="24"/>
                <w:szCs w:val="24"/>
                <w14:ligatures w14:val="none"/>
              </w:rPr>
              <w:t>reports</w:t>
            </w:r>
            <w:r w:rsidR="009E48FB" w:rsidRPr="00A425E7">
              <w:rPr>
                <w:rFonts w:eastAsia="Batang" w:cstheme="minorHAnsi"/>
                <w:kern w:val="0"/>
                <w:sz w:val="24"/>
                <w:szCs w:val="24"/>
                <w14:ligatures w14:val="none"/>
              </w:rPr>
              <w:t xml:space="preserve"> consisting of RNs,</w:t>
            </w:r>
            <w:r w:rsidR="000823EE" w:rsidRPr="00A425E7">
              <w:rPr>
                <w:rFonts w:eastAsia="Batang" w:cstheme="minorHAnsi"/>
                <w:kern w:val="0"/>
                <w:sz w:val="24"/>
                <w:szCs w:val="24"/>
                <w14:ligatures w14:val="none"/>
              </w:rPr>
              <w:t xml:space="preserve"> </w:t>
            </w:r>
            <w:r w:rsidR="009E48FB" w:rsidRPr="00A425E7">
              <w:rPr>
                <w:rFonts w:eastAsia="Batang" w:cstheme="minorHAnsi"/>
                <w:kern w:val="0"/>
                <w:sz w:val="24"/>
                <w:szCs w:val="24"/>
                <w14:ligatures w14:val="none"/>
              </w:rPr>
              <w:t>LPN,</w:t>
            </w:r>
            <w:r w:rsidR="000823EE" w:rsidRPr="00A425E7">
              <w:rPr>
                <w:rFonts w:eastAsia="Batang" w:cstheme="minorHAnsi"/>
                <w:kern w:val="0"/>
                <w:sz w:val="24"/>
                <w:szCs w:val="24"/>
                <w14:ligatures w14:val="none"/>
              </w:rPr>
              <w:t xml:space="preserve"> </w:t>
            </w:r>
            <w:r w:rsidR="009E48FB" w:rsidRPr="00A425E7">
              <w:rPr>
                <w:rFonts w:eastAsia="Batang" w:cstheme="minorHAnsi"/>
                <w:kern w:val="0"/>
                <w:sz w:val="24"/>
                <w:szCs w:val="24"/>
                <w14:ligatures w14:val="none"/>
              </w:rPr>
              <w:t>PTs,</w:t>
            </w:r>
            <w:r w:rsidR="000823EE" w:rsidRPr="00A425E7">
              <w:rPr>
                <w:rFonts w:eastAsia="Batang" w:cstheme="minorHAnsi"/>
                <w:kern w:val="0"/>
                <w:sz w:val="24"/>
                <w:szCs w:val="24"/>
                <w14:ligatures w14:val="none"/>
              </w:rPr>
              <w:t xml:space="preserve"> </w:t>
            </w:r>
            <w:r w:rsidR="009E48FB" w:rsidRPr="00A425E7">
              <w:rPr>
                <w:rFonts w:eastAsia="Batang" w:cstheme="minorHAnsi"/>
                <w:kern w:val="0"/>
                <w:sz w:val="24"/>
                <w:szCs w:val="24"/>
                <w14:ligatures w14:val="none"/>
              </w:rPr>
              <w:t>PTAs,</w:t>
            </w:r>
            <w:r w:rsidR="000823EE" w:rsidRPr="00A425E7">
              <w:rPr>
                <w:rFonts w:eastAsia="Batang" w:cstheme="minorHAnsi"/>
                <w:kern w:val="0"/>
                <w:sz w:val="24"/>
                <w:szCs w:val="24"/>
                <w14:ligatures w14:val="none"/>
              </w:rPr>
              <w:t xml:space="preserve"> HHA </w:t>
            </w:r>
            <w:r w:rsidR="009E48FB" w:rsidRPr="00A425E7">
              <w:rPr>
                <w:rFonts w:eastAsia="Batang" w:cstheme="minorHAnsi"/>
                <w:kern w:val="0"/>
                <w:sz w:val="24"/>
                <w:szCs w:val="24"/>
                <w14:ligatures w14:val="none"/>
              </w:rPr>
              <w:t>and OTs</w:t>
            </w:r>
          </w:p>
          <w:p w14:paraId="754B9D4C" w14:textId="34E7FA3E" w:rsidR="009E48FB" w:rsidRPr="00A425E7" w:rsidRDefault="000823EE" w:rsidP="009E48FB">
            <w:pPr>
              <w:pStyle w:val="ListParagraph"/>
              <w:numPr>
                <w:ilvl w:val="0"/>
                <w:numId w:val="12"/>
              </w:numPr>
              <w:tabs>
                <w:tab w:val="left" w:pos="2160"/>
                <w:tab w:val="left" w:pos="3480"/>
                <w:tab w:val="right" w:pos="6480"/>
              </w:tabs>
              <w:spacing w:after="0" w:line="220" w:lineRule="atLeast"/>
              <w:rPr>
                <w:rFonts w:eastAsia="Batang" w:cstheme="minorHAnsi"/>
                <w:kern w:val="0"/>
                <w:sz w:val="24"/>
                <w:szCs w:val="24"/>
                <w14:ligatures w14:val="none"/>
              </w:rPr>
            </w:pPr>
            <w:r w:rsidRPr="00A425E7">
              <w:rPr>
                <w:rFonts w:eastAsia="Batang" w:cstheme="minorHAnsi"/>
                <w:kern w:val="0"/>
                <w:sz w:val="24"/>
                <w:szCs w:val="24"/>
                <w14:ligatures w14:val="none"/>
              </w:rPr>
              <w:t>Aid</w:t>
            </w:r>
            <w:r w:rsidR="009E48FB" w:rsidRPr="00A425E7">
              <w:rPr>
                <w:rFonts w:eastAsia="Batang" w:cstheme="minorHAnsi"/>
                <w:kern w:val="0"/>
                <w:sz w:val="24"/>
                <w:szCs w:val="24"/>
                <w14:ligatures w14:val="none"/>
              </w:rPr>
              <w:t xml:space="preserve"> with scheduling/triaging for branch including contract and agency nurses.</w:t>
            </w:r>
          </w:p>
          <w:p w14:paraId="2C2EEC7C" w14:textId="61647F5E" w:rsidR="002A76DD" w:rsidRPr="00A425E7" w:rsidRDefault="002A76DD" w:rsidP="009E48FB">
            <w:pPr>
              <w:pStyle w:val="ListParagraph"/>
              <w:numPr>
                <w:ilvl w:val="0"/>
                <w:numId w:val="12"/>
              </w:numPr>
              <w:tabs>
                <w:tab w:val="left" w:pos="2160"/>
                <w:tab w:val="left" w:pos="3480"/>
                <w:tab w:val="right" w:pos="6480"/>
              </w:tabs>
              <w:spacing w:after="0" w:line="220" w:lineRule="atLeast"/>
              <w:rPr>
                <w:rFonts w:eastAsia="Batang" w:cstheme="minorHAnsi"/>
                <w:kern w:val="0"/>
                <w:sz w:val="24"/>
                <w:szCs w:val="24"/>
                <w14:ligatures w14:val="none"/>
              </w:rPr>
            </w:pPr>
            <w:r w:rsidRPr="00A425E7">
              <w:rPr>
                <w:rFonts w:eastAsia="Batang" w:cstheme="minorHAnsi"/>
                <w:kern w:val="0"/>
                <w:sz w:val="24"/>
                <w:szCs w:val="24"/>
                <w14:ligatures w14:val="none"/>
              </w:rPr>
              <w:t>Coordinating and running team huddles</w:t>
            </w:r>
          </w:p>
          <w:p w14:paraId="677710BD" w14:textId="41E9207A" w:rsidR="002A76DD" w:rsidRPr="00A425E7" w:rsidRDefault="002A76DD" w:rsidP="009E48FB">
            <w:pPr>
              <w:pStyle w:val="ListParagraph"/>
              <w:numPr>
                <w:ilvl w:val="0"/>
                <w:numId w:val="12"/>
              </w:numPr>
              <w:tabs>
                <w:tab w:val="left" w:pos="2160"/>
                <w:tab w:val="left" w:pos="3480"/>
                <w:tab w:val="right" w:pos="6480"/>
              </w:tabs>
              <w:spacing w:after="0" w:line="220" w:lineRule="atLeast"/>
              <w:rPr>
                <w:rFonts w:eastAsia="Batang" w:cstheme="minorHAnsi"/>
                <w:kern w:val="0"/>
                <w:sz w:val="24"/>
                <w:szCs w:val="24"/>
                <w14:ligatures w14:val="none"/>
              </w:rPr>
            </w:pPr>
            <w:r w:rsidRPr="00A425E7">
              <w:rPr>
                <w:rFonts w:eastAsia="Batang" w:cstheme="minorHAnsi"/>
                <w:kern w:val="0"/>
                <w:sz w:val="24"/>
                <w:szCs w:val="24"/>
                <w14:ligatures w14:val="none"/>
              </w:rPr>
              <w:t xml:space="preserve">Clinical Manager </w:t>
            </w:r>
            <w:r w:rsidR="000823EE" w:rsidRPr="00A425E7">
              <w:rPr>
                <w:rFonts w:eastAsia="Batang" w:cstheme="minorHAnsi"/>
                <w:kern w:val="0"/>
                <w:sz w:val="24"/>
                <w:szCs w:val="24"/>
                <w14:ligatures w14:val="none"/>
              </w:rPr>
              <w:t>Dashboards</w:t>
            </w:r>
            <w:r w:rsidRPr="00A425E7">
              <w:rPr>
                <w:rFonts w:eastAsia="Batang" w:cstheme="minorHAnsi"/>
                <w:kern w:val="0"/>
                <w:sz w:val="24"/>
                <w:szCs w:val="24"/>
                <w14:ligatures w14:val="none"/>
              </w:rPr>
              <w:t xml:space="preserve">-Open encounters, LUPA risk, Recert due soon, No visit in last 7 days, Undocumented visit list, HHA supervisory due, Therapy med review, MSPQ, </w:t>
            </w:r>
            <w:r w:rsidR="004D730E" w:rsidRPr="00A425E7">
              <w:rPr>
                <w:rFonts w:eastAsia="Batang" w:cstheme="minorHAnsi"/>
                <w:kern w:val="0"/>
                <w:sz w:val="24"/>
                <w:szCs w:val="24"/>
                <w14:ligatures w14:val="none"/>
              </w:rPr>
              <w:t>Revisions</w:t>
            </w:r>
          </w:p>
          <w:p w14:paraId="3C40B64F" w14:textId="77777777" w:rsidR="00483D88" w:rsidRPr="00A425E7" w:rsidRDefault="002A76DD" w:rsidP="009E48FB">
            <w:pPr>
              <w:pStyle w:val="ListParagraph"/>
              <w:numPr>
                <w:ilvl w:val="0"/>
                <w:numId w:val="12"/>
              </w:numPr>
              <w:tabs>
                <w:tab w:val="left" w:pos="2160"/>
                <w:tab w:val="left" w:pos="3480"/>
                <w:tab w:val="right" w:pos="6480"/>
              </w:tabs>
              <w:spacing w:after="0" w:line="220" w:lineRule="atLeast"/>
              <w:rPr>
                <w:rFonts w:eastAsia="Batang" w:cstheme="minorHAnsi"/>
                <w:kern w:val="0"/>
                <w:sz w:val="24"/>
                <w:szCs w:val="24"/>
                <w14:ligatures w14:val="none"/>
              </w:rPr>
            </w:pPr>
            <w:r w:rsidRPr="00A425E7">
              <w:rPr>
                <w:rFonts w:eastAsia="Batang" w:cstheme="minorHAnsi"/>
                <w:kern w:val="0"/>
                <w:sz w:val="24"/>
                <w:szCs w:val="24"/>
                <w14:ligatures w14:val="none"/>
              </w:rPr>
              <w:t xml:space="preserve">Timely initiation of care orders, Tracer visits, </w:t>
            </w:r>
          </w:p>
          <w:p w14:paraId="1FA6102F" w14:textId="4DA954B9" w:rsidR="002A76DD" w:rsidRPr="00A425E7" w:rsidRDefault="00755124" w:rsidP="009E48FB">
            <w:pPr>
              <w:pStyle w:val="ListParagraph"/>
              <w:numPr>
                <w:ilvl w:val="0"/>
                <w:numId w:val="12"/>
              </w:numPr>
              <w:tabs>
                <w:tab w:val="left" w:pos="2160"/>
                <w:tab w:val="left" w:pos="3480"/>
                <w:tab w:val="right" w:pos="6480"/>
              </w:tabs>
              <w:spacing w:after="0" w:line="220" w:lineRule="atLeast"/>
              <w:rPr>
                <w:rFonts w:eastAsia="Batang" w:cstheme="minorHAnsi"/>
                <w:kern w:val="0"/>
                <w:sz w:val="24"/>
                <w:szCs w:val="24"/>
                <w14:ligatures w14:val="none"/>
              </w:rPr>
            </w:pPr>
            <w:r w:rsidRPr="00A425E7">
              <w:rPr>
                <w:rFonts w:eastAsia="Batang" w:cstheme="minorHAnsi"/>
                <w:kern w:val="0"/>
                <w:sz w:val="24"/>
                <w:szCs w:val="24"/>
                <w14:ligatures w14:val="none"/>
              </w:rPr>
              <w:t xml:space="preserve">Utilization </w:t>
            </w:r>
            <w:r w:rsidR="002A76DD" w:rsidRPr="00A425E7">
              <w:rPr>
                <w:rFonts w:eastAsia="Batang" w:cstheme="minorHAnsi"/>
                <w:kern w:val="0"/>
                <w:sz w:val="24"/>
                <w:szCs w:val="24"/>
                <w14:ligatures w14:val="none"/>
              </w:rPr>
              <w:t>management</w:t>
            </w:r>
            <w:r w:rsidR="00483D88" w:rsidRPr="00A425E7">
              <w:rPr>
                <w:rFonts w:eastAsia="Batang" w:cstheme="minorHAnsi"/>
                <w:kern w:val="0"/>
                <w:sz w:val="24"/>
                <w:szCs w:val="24"/>
                <w14:ligatures w14:val="none"/>
              </w:rPr>
              <w:t>-Ensuring Oasis accuracy with interdisciplinary collaboration to improve patient outcomes.</w:t>
            </w:r>
          </w:p>
          <w:p w14:paraId="5966A2B4" w14:textId="66CC5218" w:rsidR="002A76DD" w:rsidRPr="00A425E7" w:rsidRDefault="002A76DD" w:rsidP="009E48FB">
            <w:pPr>
              <w:pStyle w:val="ListParagraph"/>
              <w:numPr>
                <w:ilvl w:val="0"/>
                <w:numId w:val="12"/>
              </w:numPr>
              <w:tabs>
                <w:tab w:val="left" w:pos="2160"/>
                <w:tab w:val="left" w:pos="3480"/>
                <w:tab w:val="right" w:pos="6480"/>
              </w:tabs>
              <w:spacing w:after="0" w:line="220" w:lineRule="atLeast"/>
              <w:rPr>
                <w:rFonts w:eastAsia="Batang" w:cstheme="minorHAnsi"/>
                <w:kern w:val="0"/>
                <w:sz w:val="24"/>
                <w:szCs w:val="24"/>
                <w14:ligatures w14:val="none"/>
              </w:rPr>
            </w:pPr>
            <w:r w:rsidRPr="00A425E7">
              <w:rPr>
                <w:rFonts w:eastAsia="Batang" w:cstheme="minorHAnsi"/>
                <w:kern w:val="0"/>
                <w:sz w:val="24"/>
                <w:szCs w:val="24"/>
                <w14:ligatures w14:val="none"/>
              </w:rPr>
              <w:t>Payroll</w:t>
            </w:r>
          </w:p>
          <w:p w14:paraId="680C8A90" w14:textId="2D871EF8" w:rsidR="002A76DD" w:rsidRPr="00A425E7" w:rsidRDefault="002A76DD" w:rsidP="009E48FB">
            <w:pPr>
              <w:pStyle w:val="ListParagraph"/>
              <w:numPr>
                <w:ilvl w:val="0"/>
                <w:numId w:val="12"/>
              </w:numPr>
              <w:tabs>
                <w:tab w:val="left" w:pos="2160"/>
                <w:tab w:val="left" w:pos="3480"/>
                <w:tab w:val="right" w:pos="6480"/>
              </w:tabs>
              <w:spacing w:after="0" w:line="220" w:lineRule="atLeast"/>
              <w:rPr>
                <w:rFonts w:eastAsia="Batang" w:cstheme="minorHAnsi"/>
                <w:kern w:val="0"/>
                <w:sz w:val="24"/>
                <w:szCs w:val="24"/>
                <w14:ligatures w14:val="none"/>
              </w:rPr>
            </w:pPr>
            <w:r w:rsidRPr="00A425E7">
              <w:rPr>
                <w:rFonts w:eastAsia="Batang" w:cstheme="minorHAnsi"/>
                <w:kern w:val="0"/>
                <w:sz w:val="24"/>
                <w:szCs w:val="24"/>
                <w14:ligatures w14:val="none"/>
              </w:rPr>
              <w:t xml:space="preserve">Precepting and training </w:t>
            </w:r>
          </w:p>
          <w:p w14:paraId="33BBCAC4" w14:textId="6720E815" w:rsidR="002A76DD" w:rsidRPr="00A425E7" w:rsidRDefault="002A76DD" w:rsidP="009E48FB">
            <w:pPr>
              <w:pStyle w:val="ListParagraph"/>
              <w:numPr>
                <w:ilvl w:val="0"/>
                <w:numId w:val="12"/>
              </w:numPr>
              <w:tabs>
                <w:tab w:val="left" w:pos="2160"/>
                <w:tab w:val="left" w:pos="3480"/>
                <w:tab w:val="right" w:pos="6480"/>
              </w:tabs>
              <w:spacing w:after="0" w:line="220" w:lineRule="atLeast"/>
              <w:rPr>
                <w:rFonts w:eastAsia="Batang" w:cstheme="minorHAnsi"/>
                <w:kern w:val="0"/>
                <w:sz w:val="24"/>
                <w:szCs w:val="24"/>
                <w14:ligatures w14:val="none"/>
              </w:rPr>
            </w:pPr>
            <w:r w:rsidRPr="00A425E7">
              <w:rPr>
                <w:rFonts w:eastAsia="Batang" w:cstheme="minorHAnsi"/>
                <w:kern w:val="0"/>
                <w:sz w:val="24"/>
                <w:szCs w:val="24"/>
                <w14:ligatures w14:val="none"/>
              </w:rPr>
              <w:t>Safety Event reporting</w:t>
            </w:r>
            <w:r w:rsidR="00483D88" w:rsidRPr="00A425E7">
              <w:rPr>
                <w:rFonts w:eastAsia="Batang" w:cstheme="minorHAnsi"/>
                <w:kern w:val="0"/>
                <w:sz w:val="24"/>
                <w:szCs w:val="24"/>
                <w14:ligatures w14:val="none"/>
              </w:rPr>
              <w:t xml:space="preserve"> Midas, Origami </w:t>
            </w:r>
          </w:p>
          <w:p w14:paraId="4EFD6032" w14:textId="3291DBF4" w:rsidR="002A76DD" w:rsidRPr="00A425E7" w:rsidRDefault="002A76DD" w:rsidP="009E48FB">
            <w:pPr>
              <w:pStyle w:val="ListParagraph"/>
              <w:numPr>
                <w:ilvl w:val="0"/>
                <w:numId w:val="12"/>
              </w:numPr>
              <w:tabs>
                <w:tab w:val="left" w:pos="2160"/>
                <w:tab w:val="left" w:pos="3480"/>
                <w:tab w:val="right" w:pos="6480"/>
              </w:tabs>
              <w:spacing w:after="0" w:line="220" w:lineRule="atLeast"/>
              <w:rPr>
                <w:rFonts w:eastAsia="Batang" w:cstheme="minorHAnsi"/>
                <w:kern w:val="0"/>
                <w:sz w:val="24"/>
                <w:szCs w:val="24"/>
                <w14:ligatures w14:val="none"/>
              </w:rPr>
            </w:pPr>
            <w:r w:rsidRPr="00A425E7">
              <w:rPr>
                <w:rFonts w:eastAsia="Batang" w:cstheme="minorHAnsi"/>
                <w:kern w:val="0"/>
                <w:sz w:val="24"/>
                <w:szCs w:val="24"/>
                <w14:ligatures w14:val="none"/>
              </w:rPr>
              <w:t>Medline approval and requests</w:t>
            </w:r>
          </w:p>
          <w:p w14:paraId="20AFFC54" w14:textId="114D540D" w:rsidR="002A76DD" w:rsidRPr="00A425E7" w:rsidRDefault="002A76DD" w:rsidP="009E48FB">
            <w:pPr>
              <w:pStyle w:val="ListParagraph"/>
              <w:numPr>
                <w:ilvl w:val="0"/>
                <w:numId w:val="12"/>
              </w:numPr>
              <w:tabs>
                <w:tab w:val="left" w:pos="2160"/>
                <w:tab w:val="left" w:pos="3480"/>
                <w:tab w:val="right" w:pos="6480"/>
              </w:tabs>
              <w:spacing w:after="0" w:line="220" w:lineRule="atLeast"/>
              <w:rPr>
                <w:rFonts w:eastAsia="Batang" w:cstheme="minorHAnsi"/>
                <w:kern w:val="0"/>
                <w:sz w:val="24"/>
                <w:szCs w:val="24"/>
                <w14:ligatures w14:val="none"/>
              </w:rPr>
            </w:pPr>
            <w:r w:rsidRPr="00A425E7">
              <w:rPr>
                <w:rFonts w:eastAsia="Batang" w:cstheme="minorHAnsi"/>
                <w:kern w:val="0"/>
                <w:sz w:val="24"/>
                <w:szCs w:val="24"/>
                <w14:ligatures w14:val="none"/>
              </w:rPr>
              <w:t>Recruiting, interviewing, Onboarding</w:t>
            </w:r>
          </w:p>
          <w:p w14:paraId="7147E2B6" w14:textId="07AF8C8D" w:rsidR="002A76DD" w:rsidRPr="00A425E7" w:rsidRDefault="002A76DD" w:rsidP="009E48FB">
            <w:pPr>
              <w:pStyle w:val="ListParagraph"/>
              <w:numPr>
                <w:ilvl w:val="0"/>
                <w:numId w:val="12"/>
              </w:numPr>
              <w:tabs>
                <w:tab w:val="left" w:pos="2160"/>
                <w:tab w:val="left" w:pos="3480"/>
                <w:tab w:val="right" w:pos="6480"/>
              </w:tabs>
              <w:spacing w:after="0" w:line="220" w:lineRule="atLeast"/>
              <w:rPr>
                <w:rFonts w:eastAsia="Batang" w:cstheme="minorHAnsi"/>
                <w:kern w:val="0"/>
                <w:sz w:val="24"/>
                <w:szCs w:val="24"/>
                <w14:ligatures w14:val="none"/>
              </w:rPr>
            </w:pPr>
            <w:r w:rsidRPr="00A425E7">
              <w:rPr>
                <w:rFonts w:eastAsia="Batang" w:cstheme="minorHAnsi"/>
                <w:kern w:val="0"/>
                <w:sz w:val="24"/>
                <w:szCs w:val="24"/>
                <w14:ligatures w14:val="none"/>
              </w:rPr>
              <w:t>Team member engagement</w:t>
            </w:r>
          </w:p>
          <w:p w14:paraId="74AFBBDC" w14:textId="0D886997" w:rsidR="002A76DD" w:rsidRPr="00A425E7" w:rsidRDefault="002A76DD" w:rsidP="009E48FB">
            <w:pPr>
              <w:pStyle w:val="ListParagraph"/>
              <w:numPr>
                <w:ilvl w:val="0"/>
                <w:numId w:val="12"/>
              </w:numPr>
              <w:tabs>
                <w:tab w:val="left" w:pos="2160"/>
                <w:tab w:val="left" w:pos="3480"/>
                <w:tab w:val="right" w:pos="6480"/>
              </w:tabs>
              <w:spacing w:after="0" w:line="220" w:lineRule="atLeast"/>
              <w:rPr>
                <w:rFonts w:eastAsia="Batang" w:cstheme="minorHAnsi"/>
                <w:kern w:val="0"/>
                <w:sz w:val="24"/>
                <w:szCs w:val="24"/>
                <w14:ligatures w14:val="none"/>
              </w:rPr>
            </w:pPr>
            <w:r w:rsidRPr="00A425E7">
              <w:rPr>
                <w:rFonts w:eastAsia="Batang" w:cstheme="minorHAnsi"/>
                <w:kern w:val="0"/>
                <w:sz w:val="24"/>
                <w:szCs w:val="24"/>
                <w14:ligatures w14:val="none"/>
              </w:rPr>
              <w:t>Patient Satisfaction</w:t>
            </w:r>
          </w:p>
          <w:p w14:paraId="0412B86D" w14:textId="6F4951CA" w:rsidR="002A76DD" w:rsidRPr="00A425E7" w:rsidRDefault="002A76DD" w:rsidP="009E48FB">
            <w:pPr>
              <w:pStyle w:val="ListParagraph"/>
              <w:numPr>
                <w:ilvl w:val="0"/>
                <w:numId w:val="12"/>
              </w:numPr>
              <w:tabs>
                <w:tab w:val="left" w:pos="2160"/>
                <w:tab w:val="left" w:pos="3480"/>
                <w:tab w:val="right" w:pos="6480"/>
              </w:tabs>
              <w:spacing w:after="0" w:line="220" w:lineRule="atLeast"/>
              <w:rPr>
                <w:rFonts w:eastAsia="Batang" w:cstheme="minorHAnsi"/>
                <w:kern w:val="0"/>
                <w:sz w:val="24"/>
                <w:szCs w:val="24"/>
                <w14:ligatures w14:val="none"/>
              </w:rPr>
            </w:pPr>
            <w:r w:rsidRPr="00A425E7">
              <w:rPr>
                <w:rFonts w:eastAsia="Batang" w:cstheme="minorHAnsi"/>
                <w:kern w:val="0"/>
                <w:sz w:val="24"/>
                <w:szCs w:val="24"/>
                <w14:ligatures w14:val="none"/>
              </w:rPr>
              <w:t>Workday</w:t>
            </w:r>
          </w:p>
          <w:p w14:paraId="6AD39DE7" w14:textId="2EFEA790" w:rsidR="002A76DD" w:rsidRPr="00A425E7" w:rsidRDefault="002A76DD" w:rsidP="009E48FB">
            <w:pPr>
              <w:pStyle w:val="ListParagraph"/>
              <w:numPr>
                <w:ilvl w:val="0"/>
                <w:numId w:val="12"/>
              </w:numPr>
              <w:tabs>
                <w:tab w:val="left" w:pos="2160"/>
                <w:tab w:val="left" w:pos="3480"/>
                <w:tab w:val="right" w:pos="6480"/>
              </w:tabs>
              <w:spacing w:after="0" w:line="220" w:lineRule="atLeast"/>
              <w:rPr>
                <w:rFonts w:eastAsia="Batang" w:cstheme="minorHAnsi"/>
                <w:kern w:val="0"/>
                <w:sz w:val="24"/>
                <w:szCs w:val="24"/>
                <w14:ligatures w14:val="none"/>
              </w:rPr>
            </w:pPr>
            <w:r w:rsidRPr="00A425E7">
              <w:rPr>
                <w:rFonts w:eastAsia="Batang" w:cstheme="minorHAnsi"/>
                <w:kern w:val="0"/>
                <w:sz w:val="24"/>
                <w:szCs w:val="24"/>
                <w14:ligatures w14:val="none"/>
              </w:rPr>
              <w:t>Manager on call and Holiday rotation</w:t>
            </w:r>
          </w:p>
          <w:p w14:paraId="56DAE502" w14:textId="77777777" w:rsidR="00C81001" w:rsidRPr="00A425E7" w:rsidRDefault="00C81001" w:rsidP="00C81001">
            <w:pPr>
              <w:spacing w:after="0" w:line="240" w:lineRule="auto"/>
              <w:rPr>
                <w:rFonts w:eastAsia="Batang" w:cstheme="minorHAnsi"/>
                <w:kern w:val="0"/>
                <w:sz w:val="24"/>
                <w:szCs w:val="24"/>
                <w14:ligatures w14:val="none"/>
              </w:rPr>
            </w:pPr>
          </w:p>
          <w:p w14:paraId="423F88C7" w14:textId="7F4BBF2F" w:rsidR="00C81001" w:rsidRPr="00A425E7" w:rsidRDefault="000823EE" w:rsidP="000823EE">
            <w:pPr>
              <w:tabs>
                <w:tab w:val="left" w:pos="2160"/>
                <w:tab w:val="left" w:pos="3480"/>
                <w:tab w:val="right" w:pos="6480"/>
              </w:tabs>
              <w:spacing w:after="0" w:line="220" w:lineRule="atLeast"/>
              <w:rPr>
                <w:rFonts w:eastAsia="Batang" w:cstheme="minorHAnsi"/>
                <w:kern w:val="0"/>
                <w:sz w:val="24"/>
                <w:szCs w:val="24"/>
                <w14:ligatures w14:val="none"/>
              </w:rPr>
            </w:pPr>
            <w:r w:rsidRPr="00A425E7">
              <w:rPr>
                <w:rFonts w:eastAsia="Batang" w:cstheme="minorHAnsi"/>
                <w:kern w:val="0"/>
                <w:sz w:val="24"/>
                <w:szCs w:val="24"/>
                <w14:ligatures w14:val="none"/>
              </w:rPr>
              <w:t xml:space="preserve">       </w:t>
            </w:r>
            <w:r w:rsidR="00F45711" w:rsidRPr="00A425E7">
              <w:rPr>
                <w:rFonts w:eastAsia="Batang" w:cstheme="minorHAnsi"/>
                <w:kern w:val="0"/>
                <w:sz w:val="24"/>
                <w:szCs w:val="24"/>
                <w14:ligatures w14:val="none"/>
              </w:rPr>
              <w:t xml:space="preserve">  </w:t>
            </w:r>
            <w:r w:rsidR="00C81001" w:rsidRPr="00A425E7">
              <w:rPr>
                <w:rFonts w:eastAsia="Batang" w:cstheme="minorHAnsi"/>
                <w:kern w:val="0"/>
                <w:sz w:val="24"/>
                <w:szCs w:val="24"/>
                <w14:ligatures w14:val="none"/>
              </w:rPr>
              <w:t xml:space="preserve">2016-2022 </w:t>
            </w:r>
            <w:r w:rsidR="00C81001" w:rsidRPr="00A425E7">
              <w:rPr>
                <w:rFonts w:eastAsia="Batang" w:cstheme="minorHAnsi"/>
                <w:b/>
                <w:kern w:val="0"/>
                <w:sz w:val="24"/>
                <w:szCs w:val="24"/>
                <w14:ligatures w14:val="none"/>
              </w:rPr>
              <w:t xml:space="preserve">Advocate </w:t>
            </w:r>
            <w:r w:rsidR="00F45711" w:rsidRPr="00A425E7">
              <w:rPr>
                <w:rFonts w:eastAsia="Batang" w:cstheme="minorHAnsi"/>
                <w:b/>
                <w:kern w:val="0"/>
                <w:sz w:val="24"/>
                <w:szCs w:val="24"/>
                <w14:ligatures w14:val="none"/>
              </w:rPr>
              <w:t xml:space="preserve">at </w:t>
            </w:r>
            <w:r w:rsidR="00C81001" w:rsidRPr="00A425E7">
              <w:rPr>
                <w:rFonts w:eastAsia="Batang" w:cstheme="minorHAnsi"/>
                <w:b/>
                <w:kern w:val="0"/>
                <w:sz w:val="24"/>
                <w:szCs w:val="24"/>
                <w14:ligatures w14:val="none"/>
              </w:rPr>
              <w:t xml:space="preserve">Home </w:t>
            </w:r>
            <w:r w:rsidR="00F45711" w:rsidRPr="00A425E7">
              <w:rPr>
                <w:rFonts w:eastAsia="Batang" w:cstheme="minorHAnsi"/>
                <w:b/>
                <w:kern w:val="0"/>
                <w:sz w:val="24"/>
                <w:szCs w:val="24"/>
                <w14:ligatures w14:val="none"/>
              </w:rPr>
              <w:t xml:space="preserve"> </w:t>
            </w:r>
          </w:p>
          <w:p w14:paraId="1A6F1688" w14:textId="616F2E51" w:rsidR="00C81001" w:rsidRPr="00A425E7" w:rsidRDefault="00755124" w:rsidP="00C81001">
            <w:pPr>
              <w:numPr>
                <w:ilvl w:val="0"/>
                <w:numId w:val="10"/>
              </w:numPr>
              <w:spacing w:after="0" w:line="240" w:lineRule="auto"/>
              <w:rPr>
                <w:rFonts w:eastAsia="Batang" w:cstheme="minorHAnsi"/>
                <w:kern w:val="0"/>
                <w:sz w:val="24"/>
                <w:szCs w:val="24"/>
                <w14:ligatures w14:val="none"/>
              </w:rPr>
            </w:pPr>
            <w:r w:rsidRPr="00A425E7">
              <w:rPr>
                <w:rFonts w:eastAsia="Batang" w:cstheme="minorHAnsi"/>
                <w:kern w:val="0"/>
                <w:sz w:val="24"/>
                <w:szCs w:val="24"/>
                <w14:ligatures w14:val="none"/>
              </w:rPr>
              <w:t xml:space="preserve">Skilled </w:t>
            </w:r>
            <w:r w:rsidR="00C81001" w:rsidRPr="00A425E7">
              <w:rPr>
                <w:rFonts w:eastAsia="Batang" w:cstheme="minorHAnsi"/>
                <w:kern w:val="0"/>
                <w:sz w:val="24"/>
                <w:szCs w:val="24"/>
                <w14:ligatures w14:val="none"/>
              </w:rPr>
              <w:t>nursing services to patients in their homes.</w:t>
            </w:r>
          </w:p>
          <w:p w14:paraId="3BA336C1" w14:textId="7BC35F40" w:rsidR="00C81001" w:rsidRPr="00A425E7" w:rsidRDefault="00755124" w:rsidP="00C81001">
            <w:pPr>
              <w:numPr>
                <w:ilvl w:val="0"/>
                <w:numId w:val="10"/>
              </w:numPr>
              <w:spacing w:after="0" w:line="240" w:lineRule="auto"/>
              <w:rPr>
                <w:rFonts w:eastAsia="Batang" w:cstheme="minorHAnsi"/>
                <w:kern w:val="0"/>
                <w:sz w:val="24"/>
                <w:szCs w:val="24"/>
                <w14:ligatures w14:val="none"/>
              </w:rPr>
            </w:pPr>
            <w:r w:rsidRPr="00A425E7">
              <w:rPr>
                <w:rFonts w:eastAsia="Batang" w:cstheme="minorHAnsi"/>
                <w:kern w:val="0"/>
                <w:sz w:val="24"/>
                <w:szCs w:val="24"/>
                <w14:ligatures w14:val="none"/>
              </w:rPr>
              <w:t xml:space="preserve">Disease management, preventing rehospitalizations. </w:t>
            </w:r>
          </w:p>
          <w:p w14:paraId="7F785843" w14:textId="77777777" w:rsidR="00C81001" w:rsidRPr="00A425E7" w:rsidRDefault="00C81001" w:rsidP="00C81001">
            <w:pPr>
              <w:numPr>
                <w:ilvl w:val="0"/>
                <w:numId w:val="10"/>
              </w:numPr>
              <w:spacing w:after="0" w:line="240" w:lineRule="auto"/>
              <w:rPr>
                <w:rFonts w:eastAsia="Batang" w:cstheme="minorHAnsi"/>
                <w:kern w:val="0"/>
                <w:sz w:val="24"/>
                <w:szCs w:val="24"/>
                <w14:ligatures w14:val="none"/>
              </w:rPr>
            </w:pPr>
            <w:r w:rsidRPr="00A425E7">
              <w:rPr>
                <w:rFonts w:eastAsia="Batang" w:cstheme="minorHAnsi"/>
                <w:kern w:val="0"/>
                <w:sz w:val="24"/>
                <w:szCs w:val="24"/>
                <w14:ligatures w14:val="none"/>
              </w:rPr>
              <w:lastRenderedPageBreak/>
              <w:t>Supervise Home Health aides, CNAs, and LPNs</w:t>
            </w:r>
          </w:p>
          <w:p w14:paraId="46DEED7D" w14:textId="77777777" w:rsidR="00C81001" w:rsidRPr="00A425E7" w:rsidRDefault="00C81001" w:rsidP="00C81001">
            <w:pPr>
              <w:numPr>
                <w:ilvl w:val="0"/>
                <w:numId w:val="10"/>
              </w:numPr>
              <w:spacing w:after="0" w:line="240" w:lineRule="auto"/>
              <w:rPr>
                <w:rFonts w:eastAsia="Batang" w:cstheme="minorHAnsi"/>
                <w:kern w:val="0"/>
                <w:sz w:val="24"/>
                <w:szCs w:val="24"/>
                <w14:ligatures w14:val="none"/>
              </w:rPr>
            </w:pPr>
            <w:r w:rsidRPr="00A425E7">
              <w:rPr>
                <w:rFonts w:eastAsia="Batang" w:cstheme="minorHAnsi"/>
                <w:kern w:val="0"/>
                <w:sz w:val="24"/>
                <w:szCs w:val="24"/>
                <w14:ligatures w14:val="none"/>
              </w:rPr>
              <w:t>Skills-Ostomies, Trach care, Tube feeding, Foley care, LVADs, Pleurx catheters, Wound care, Compression Wraps, multiple disease management.</w:t>
            </w:r>
          </w:p>
          <w:p w14:paraId="7149A4A8" w14:textId="77777777" w:rsidR="00C81001" w:rsidRPr="00A425E7" w:rsidRDefault="00C81001" w:rsidP="00C81001">
            <w:pPr>
              <w:numPr>
                <w:ilvl w:val="0"/>
                <w:numId w:val="10"/>
              </w:numPr>
              <w:spacing w:after="0" w:line="240" w:lineRule="auto"/>
              <w:rPr>
                <w:rFonts w:eastAsia="Batang" w:cstheme="minorHAnsi"/>
                <w:kern w:val="0"/>
                <w:sz w:val="24"/>
                <w:szCs w:val="24"/>
                <w14:ligatures w14:val="none"/>
              </w:rPr>
            </w:pPr>
            <w:r w:rsidRPr="00A425E7">
              <w:rPr>
                <w:rFonts w:eastAsia="Batang" w:cstheme="minorHAnsi"/>
                <w:kern w:val="0"/>
                <w:sz w:val="24"/>
                <w:szCs w:val="24"/>
                <w14:ligatures w14:val="none"/>
              </w:rPr>
              <w:t>Preceptor</w:t>
            </w:r>
          </w:p>
          <w:p w14:paraId="313EAF7A" w14:textId="77777777" w:rsidR="00C81001" w:rsidRPr="00A425E7" w:rsidRDefault="00C81001" w:rsidP="00C81001">
            <w:pPr>
              <w:tabs>
                <w:tab w:val="left" w:pos="2160"/>
                <w:tab w:val="left" w:pos="3480"/>
                <w:tab w:val="right" w:pos="6480"/>
              </w:tabs>
              <w:spacing w:after="0" w:line="220" w:lineRule="atLeast"/>
              <w:rPr>
                <w:rFonts w:eastAsia="Batang" w:cstheme="minorHAnsi"/>
                <w:kern w:val="0"/>
                <w:sz w:val="24"/>
                <w:szCs w:val="24"/>
                <w14:ligatures w14:val="none"/>
              </w:rPr>
            </w:pPr>
          </w:p>
          <w:p w14:paraId="4CDEAB45" w14:textId="77777777" w:rsidR="00C81001" w:rsidRPr="00A425E7" w:rsidRDefault="00C81001" w:rsidP="00C81001">
            <w:pPr>
              <w:tabs>
                <w:tab w:val="left" w:pos="2160"/>
                <w:tab w:val="left" w:pos="3480"/>
                <w:tab w:val="right" w:pos="6480"/>
              </w:tabs>
              <w:spacing w:after="0" w:line="220" w:lineRule="atLeast"/>
              <w:rPr>
                <w:rFonts w:eastAsia="Batang" w:cstheme="minorHAnsi"/>
                <w:kern w:val="0"/>
                <w:sz w:val="24"/>
                <w:szCs w:val="24"/>
                <w14:ligatures w14:val="none"/>
              </w:rPr>
            </w:pPr>
          </w:p>
          <w:p w14:paraId="155D48A4" w14:textId="77777777" w:rsidR="00C81001" w:rsidRPr="00A425E7" w:rsidRDefault="00C81001" w:rsidP="00C81001">
            <w:pPr>
              <w:tabs>
                <w:tab w:val="left" w:pos="2160"/>
                <w:tab w:val="left" w:pos="3480"/>
                <w:tab w:val="right" w:pos="6480"/>
              </w:tabs>
              <w:spacing w:after="0" w:line="220" w:lineRule="atLeast"/>
              <w:rPr>
                <w:rFonts w:eastAsia="Batang" w:cstheme="minorHAnsi"/>
                <w:kern w:val="0"/>
                <w:sz w:val="24"/>
                <w:szCs w:val="24"/>
                <w14:ligatures w14:val="none"/>
              </w:rPr>
            </w:pPr>
            <w:r w:rsidRPr="00A425E7">
              <w:rPr>
                <w:rFonts w:eastAsia="Batang" w:cstheme="minorHAnsi"/>
                <w:kern w:val="0"/>
                <w:sz w:val="24"/>
                <w:szCs w:val="24"/>
                <w14:ligatures w14:val="none"/>
              </w:rPr>
              <w:t xml:space="preserve">7/2007 to 2016       </w:t>
            </w:r>
            <w:r w:rsidRPr="00A425E7">
              <w:rPr>
                <w:rFonts w:eastAsia="Batang" w:cstheme="minorHAnsi"/>
                <w:b/>
                <w:kern w:val="0"/>
                <w:sz w:val="24"/>
                <w:szCs w:val="24"/>
                <w14:ligatures w14:val="none"/>
              </w:rPr>
              <w:t>Advocate</w:t>
            </w:r>
            <w:r w:rsidRPr="00A425E7">
              <w:rPr>
                <w:rFonts w:eastAsia="Batang" w:cstheme="minorHAnsi"/>
                <w:kern w:val="0"/>
                <w:sz w:val="24"/>
                <w:szCs w:val="24"/>
                <w14:ligatures w14:val="none"/>
              </w:rPr>
              <w:t xml:space="preserve"> </w:t>
            </w:r>
            <w:r w:rsidRPr="00A425E7">
              <w:rPr>
                <w:rFonts w:eastAsia="Batang" w:cstheme="minorHAnsi"/>
                <w:b/>
                <w:kern w:val="0"/>
                <w:sz w:val="24"/>
                <w:szCs w:val="24"/>
                <w14:ligatures w14:val="none"/>
              </w:rPr>
              <w:t>Illinois Masonic Medical Center</w:t>
            </w:r>
          </w:p>
          <w:p w14:paraId="5D8072A2" w14:textId="719BF269" w:rsidR="00C81001" w:rsidRPr="00A425E7" w:rsidRDefault="00C81001" w:rsidP="000823EE">
            <w:pPr>
              <w:spacing w:after="60" w:line="220" w:lineRule="atLeast"/>
              <w:rPr>
                <w:rFonts w:eastAsia="Batang" w:cstheme="minorHAnsi"/>
                <w:spacing w:val="-10"/>
                <w:kern w:val="0"/>
                <w:sz w:val="24"/>
                <w:szCs w:val="24"/>
                <w14:ligatures w14:val="none"/>
              </w:rPr>
            </w:pPr>
            <w:r w:rsidRPr="00A425E7">
              <w:rPr>
                <w:rFonts w:eastAsia="Batang" w:cstheme="minorHAnsi"/>
                <w:spacing w:val="-10"/>
                <w:kern w:val="0"/>
                <w:sz w:val="24"/>
                <w:szCs w:val="24"/>
                <w14:ligatures w14:val="none"/>
              </w:rPr>
              <w:t>Nurse Clinician III         Chicago, IL.</w:t>
            </w:r>
          </w:p>
          <w:p w14:paraId="23BAA777" w14:textId="77777777" w:rsidR="00C81001" w:rsidRPr="00A425E7" w:rsidRDefault="00C81001" w:rsidP="00C81001">
            <w:pPr>
              <w:numPr>
                <w:ilvl w:val="0"/>
                <w:numId w:val="9"/>
              </w:numPr>
              <w:autoSpaceDE w:val="0"/>
              <w:autoSpaceDN w:val="0"/>
              <w:adjustRightInd w:val="0"/>
              <w:spacing w:after="0" w:line="240" w:lineRule="auto"/>
              <w:rPr>
                <w:rFonts w:eastAsia="Times New Roman" w:cstheme="minorHAnsi"/>
                <w:kern w:val="0"/>
                <w:sz w:val="24"/>
                <w:szCs w:val="24"/>
                <w14:ligatures w14:val="none"/>
              </w:rPr>
            </w:pPr>
            <w:r w:rsidRPr="00A425E7">
              <w:rPr>
                <w:rFonts w:eastAsia="Times New Roman" w:cstheme="minorHAnsi"/>
                <w:kern w:val="0"/>
                <w:sz w:val="24"/>
                <w:szCs w:val="24"/>
                <w14:ligatures w14:val="none"/>
              </w:rPr>
              <w:t>Implement holistic patient care using the nursing process.</w:t>
            </w:r>
          </w:p>
          <w:p w14:paraId="4AB74850" w14:textId="01F9004E" w:rsidR="00C81001" w:rsidRPr="00A425E7" w:rsidRDefault="00C81001" w:rsidP="00C81001">
            <w:pPr>
              <w:numPr>
                <w:ilvl w:val="0"/>
                <w:numId w:val="9"/>
              </w:numPr>
              <w:autoSpaceDE w:val="0"/>
              <w:autoSpaceDN w:val="0"/>
              <w:adjustRightInd w:val="0"/>
              <w:spacing w:after="0" w:line="240" w:lineRule="auto"/>
              <w:rPr>
                <w:rFonts w:eastAsia="Times New Roman" w:cstheme="minorHAnsi"/>
                <w:kern w:val="0"/>
                <w:sz w:val="24"/>
                <w:szCs w:val="24"/>
                <w14:ligatures w14:val="none"/>
              </w:rPr>
            </w:pPr>
            <w:r w:rsidRPr="00A425E7">
              <w:rPr>
                <w:rFonts w:eastAsia="Times New Roman" w:cstheme="minorHAnsi"/>
                <w:kern w:val="0"/>
                <w:sz w:val="24"/>
                <w:szCs w:val="24"/>
                <w14:ligatures w14:val="none"/>
              </w:rPr>
              <w:t>Charge nurse on a 22-bed rehabilitation unit (</w:t>
            </w:r>
            <w:r w:rsidR="000823EE" w:rsidRPr="00A425E7">
              <w:rPr>
                <w:rFonts w:eastAsia="Times New Roman" w:cstheme="minorHAnsi"/>
                <w:kern w:val="0"/>
                <w:sz w:val="24"/>
                <w:szCs w:val="24"/>
                <w14:ligatures w14:val="none"/>
              </w:rPr>
              <w:t>Rehabilitation</w:t>
            </w:r>
            <w:r w:rsidRPr="00A425E7">
              <w:rPr>
                <w:rFonts w:eastAsia="Times New Roman" w:cstheme="minorHAnsi"/>
                <w:kern w:val="0"/>
                <w:sz w:val="24"/>
                <w:szCs w:val="24"/>
                <w14:ligatures w14:val="none"/>
              </w:rPr>
              <w:t xml:space="preserve"> institute of Chicago)</w:t>
            </w:r>
          </w:p>
          <w:p w14:paraId="745DF4DC" w14:textId="77777777" w:rsidR="00C81001" w:rsidRPr="00A425E7" w:rsidRDefault="00C81001" w:rsidP="00C81001">
            <w:pPr>
              <w:numPr>
                <w:ilvl w:val="0"/>
                <w:numId w:val="9"/>
              </w:numPr>
              <w:autoSpaceDE w:val="0"/>
              <w:autoSpaceDN w:val="0"/>
              <w:adjustRightInd w:val="0"/>
              <w:spacing w:after="0" w:line="240" w:lineRule="auto"/>
              <w:rPr>
                <w:rFonts w:eastAsia="Times New Roman" w:cstheme="minorHAnsi"/>
                <w:kern w:val="0"/>
                <w:sz w:val="24"/>
                <w:szCs w:val="24"/>
                <w14:ligatures w14:val="none"/>
              </w:rPr>
            </w:pPr>
            <w:r w:rsidRPr="00A425E7">
              <w:rPr>
                <w:rFonts w:eastAsia="Times New Roman" w:cstheme="minorHAnsi"/>
                <w:kern w:val="0"/>
                <w:sz w:val="24"/>
                <w:szCs w:val="24"/>
                <w14:ligatures w14:val="none"/>
              </w:rPr>
              <w:t>Collaborating with an interdisciplinary team to ensure the best patient care.</w:t>
            </w:r>
          </w:p>
          <w:p w14:paraId="538786EB" w14:textId="77777777" w:rsidR="00C81001" w:rsidRPr="00A425E7" w:rsidRDefault="00C81001" w:rsidP="00C81001">
            <w:pPr>
              <w:numPr>
                <w:ilvl w:val="0"/>
                <w:numId w:val="9"/>
              </w:numPr>
              <w:autoSpaceDE w:val="0"/>
              <w:autoSpaceDN w:val="0"/>
              <w:adjustRightInd w:val="0"/>
              <w:spacing w:after="0" w:line="240" w:lineRule="auto"/>
              <w:rPr>
                <w:rFonts w:eastAsia="Times New Roman" w:cstheme="minorHAnsi"/>
                <w:kern w:val="0"/>
                <w:sz w:val="24"/>
                <w:szCs w:val="24"/>
                <w14:ligatures w14:val="none"/>
              </w:rPr>
            </w:pPr>
            <w:r w:rsidRPr="00A425E7">
              <w:rPr>
                <w:rFonts w:eastAsia="Times New Roman" w:cstheme="minorHAnsi"/>
                <w:kern w:val="0"/>
                <w:sz w:val="24"/>
                <w:szCs w:val="24"/>
                <w14:ligatures w14:val="none"/>
              </w:rPr>
              <w:t>Clinical practice council member</w:t>
            </w:r>
          </w:p>
          <w:p w14:paraId="114FCDE6" w14:textId="77777777" w:rsidR="00C81001" w:rsidRPr="00A425E7" w:rsidRDefault="00C81001" w:rsidP="00C81001">
            <w:pPr>
              <w:numPr>
                <w:ilvl w:val="0"/>
                <w:numId w:val="9"/>
              </w:numPr>
              <w:autoSpaceDE w:val="0"/>
              <w:autoSpaceDN w:val="0"/>
              <w:adjustRightInd w:val="0"/>
              <w:spacing w:after="0" w:line="240" w:lineRule="auto"/>
              <w:rPr>
                <w:rFonts w:eastAsia="Times New Roman" w:cstheme="minorHAnsi"/>
                <w:kern w:val="0"/>
                <w:sz w:val="24"/>
                <w:szCs w:val="24"/>
                <w14:ligatures w14:val="none"/>
              </w:rPr>
            </w:pPr>
            <w:r w:rsidRPr="00A425E7">
              <w:rPr>
                <w:rFonts w:eastAsia="Times New Roman" w:cstheme="minorHAnsi"/>
                <w:kern w:val="0"/>
                <w:sz w:val="24"/>
                <w:szCs w:val="24"/>
                <w14:ligatures w14:val="none"/>
              </w:rPr>
              <w:t>Promote teamwork and serves as a role model, consultant, educator, and resource.</w:t>
            </w:r>
          </w:p>
          <w:p w14:paraId="3D9AB2F1" w14:textId="5D6CCFE2" w:rsidR="00C81001" w:rsidRPr="00A425E7" w:rsidRDefault="00C81001" w:rsidP="00C81001">
            <w:pPr>
              <w:numPr>
                <w:ilvl w:val="0"/>
                <w:numId w:val="9"/>
              </w:numPr>
              <w:autoSpaceDE w:val="0"/>
              <w:autoSpaceDN w:val="0"/>
              <w:adjustRightInd w:val="0"/>
              <w:spacing w:after="0" w:line="240" w:lineRule="auto"/>
              <w:rPr>
                <w:rFonts w:eastAsia="Times New Roman" w:cstheme="minorHAnsi"/>
                <w:kern w:val="0"/>
                <w:sz w:val="24"/>
                <w:szCs w:val="24"/>
                <w14:ligatures w14:val="none"/>
              </w:rPr>
            </w:pPr>
            <w:r w:rsidRPr="00A425E7">
              <w:rPr>
                <w:rFonts w:eastAsia="Times New Roman" w:cstheme="minorHAnsi"/>
                <w:kern w:val="0"/>
                <w:sz w:val="24"/>
                <w:szCs w:val="24"/>
                <w14:ligatures w14:val="none"/>
              </w:rPr>
              <w:t>Preceptor</w:t>
            </w:r>
          </w:p>
          <w:p w14:paraId="326FF6A1" w14:textId="77777777" w:rsidR="00672D93" w:rsidRPr="00A425E7" w:rsidRDefault="00672D93" w:rsidP="000823EE">
            <w:pPr>
              <w:autoSpaceDE w:val="0"/>
              <w:autoSpaceDN w:val="0"/>
              <w:adjustRightInd w:val="0"/>
              <w:spacing w:after="0" w:line="240" w:lineRule="auto"/>
              <w:ind w:left="720"/>
              <w:rPr>
                <w:rFonts w:eastAsia="Times New Roman" w:cstheme="minorHAnsi"/>
                <w:kern w:val="0"/>
                <w:sz w:val="24"/>
                <w:szCs w:val="24"/>
                <w14:ligatures w14:val="none"/>
              </w:rPr>
            </w:pPr>
          </w:p>
          <w:p w14:paraId="71296DF9" w14:textId="77777777" w:rsidR="00672D93" w:rsidRPr="00A425E7" w:rsidRDefault="00672D93" w:rsidP="00672D93">
            <w:pPr>
              <w:spacing w:after="0" w:line="240" w:lineRule="auto"/>
              <w:rPr>
                <w:rFonts w:cstheme="minorHAnsi"/>
                <w:b/>
                <w:bCs/>
                <w:sz w:val="24"/>
                <w:szCs w:val="24"/>
                <w:u w:val="single"/>
              </w:rPr>
            </w:pPr>
            <w:r w:rsidRPr="00A425E7">
              <w:rPr>
                <w:rFonts w:cstheme="minorHAnsi"/>
                <w:b/>
                <w:bCs/>
                <w:sz w:val="24"/>
                <w:szCs w:val="24"/>
                <w:u w:val="single"/>
              </w:rPr>
              <w:t>EARLY CAREER</w:t>
            </w:r>
          </w:p>
          <w:p w14:paraId="72CF9ED7" w14:textId="77777777" w:rsidR="00C81001" w:rsidRPr="00A425E7" w:rsidRDefault="00C81001" w:rsidP="00C81001">
            <w:pPr>
              <w:autoSpaceDE w:val="0"/>
              <w:autoSpaceDN w:val="0"/>
              <w:adjustRightInd w:val="0"/>
              <w:spacing w:after="0" w:line="240" w:lineRule="auto"/>
              <w:ind w:left="720"/>
              <w:rPr>
                <w:rFonts w:eastAsia="Times New Roman" w:cstheme="minorHAnsi"/>
                <w:kern w:val="0"/>
                <w:sz w:val="24"/>
                <w:szCs w:val="24"/>
                <w14:ligatures w14:val="none"/>
              </w:rPr>
            </w:pPr>
          </w:p>
        </w:tc>
      </w:tr>
      <w:tr w:rsidR="00C81001" w:rsidRPr="00A425E7" w14:paraId="5B7ACDED" w14:textId="77777777" w:rsidTr="0026091A">
        <w:tc>
          <w:tcPr>
            <w:tcW w:w="6667" w:type="dxa"/>
          </w:tcPr>
          <w:p w14:paraId="7D43081A" w14:textId="77777777" w:rsidR="00C81001" w:rsidRPr="00A425E7" w:rsidRDefault="00C81001" w:rsidP="00C81001">
            <w:pPr>
              <w:tabs>
                <w:tab w:val="left" w:pos="2160"/>
                <w:tab w:val="left" w:pos="3480"/>
                <w:tab w:val="right" w:pos="6480"/>
              </w:tabs>
              <w:spacing w:after="0" w:line="220" w:lineRule="atLeast"/>
              <w:rPr>
                <w:rFonts w:eastAsia="Batang" w:cstheme="minorHAnsi"/>
                <w:kern w:val="0"/>
                <w:sz w:val="24"/>
                <w:szCs w:val="24"/>
                <w14:ligatures w14:val="none"/>
              </w:rPr>
            </w:pPr>
            <w:r w:rsidRPr="00A425E7">
              <w:rPr>
                <w:rFonts w:eastAsia="Batang" w:cstheme="minorHAnsi"/>
                <w:kern w:val="0"/>
                <w:sz w:val="24"/>
                <w:szCs w:val="24"/>
                <w14:ligatures w14:val="none"/>
              </w:rPr>
              <w:lastRenderedPageBreak/>
              <w:t xml:space="preserve"> 5/2006 to 7/2007      </w:t>
            </w:r>
            <w:r w:rsidRPr="00A425E7">
              <w:rPr>
                <w:rFonts w:eastAsia="Batang" w:cstheme="minorHAnsi"/>
                <w:b/>
                <w:kern w:val="0"/>
                <w:sz w:val="24"/>
                <w:szCs w:val="24"/>
                <w14:ligatures w14:val="none"/>
              </w:rPr>
              <w:t>Advocate Illinois Masonic Medical Center</w:t>
            </w:r>
            <w:r w:rsidRPr="00A425E7">
              <w:rPr>
                <w:rFonts w:eastAsia="Batang" w:cstheme="minorHAnsi"/>
                <w:kern w:val="0"/>
                <w:sz w:val="24"/>
                <w:szCs w:val="24"/>
                <w14:ligatures w14:val="none"/>
              </w:rPr>
              <w:t xml:space="preserve">   </w:t>
            </w:r>
          </w:p>
          <w:p w14:paraId="0F9ADBAA" w14:textId="77777777" w:rsidR="00C81001" w:rsidRPr="00A425E7" w:rsidRDefault="00C81001" w:rsidP="00C81001">
            <w:pPr>
              <w:spacing w:after="60" w:line="220" w:lineRule="atLeast"/>
              <w:rPr>
                <w:rFonts w:eastAsia="Batang" w:cstheme="minorHAnsi"/>
                <w:spacing w:val="-10"/>
                <w:kern w:val="0"/>
                <w:sz w:val="24"/>
                <w:szCs w:val="24"/>
                <w14:ligatures w14:val="none"/>
              </w:rPr>
            </w:pPr>
            <w:r w:rsidRPr="00A425E7">
              <w:rPr>
                <w:rFonts w:eastAsia="Batang" w:cstheme="minorHAnsi"/>
                <w:spacing w:val="-10"/>
                <w:kern w:val="0"/>
                <w:sz w:val="24"/>
                <w:szCs w:val="24"/>
                <w14:ligatures w14:val="none"/>
              </w:rPr>
              <w:t>Nurse Extern   Chicago, IL.</w:t>
            </w:r>
          </w:p>
          <w:p w14:paraId="1A82AB82" w14:textId="77777777" w:rsidR="00C81001" w:rsidRPr="00A425E7" w:rsidRDefault="00C81001" w:rsidP="00C81001">
            <w:pPr>
              <w:numPr>
                <w:ilvl w:val="0"/>
                <w:numId w:val="7"/>
              </w:numPr>
              <w:spacing w:after="60" w:line="220" w:lineRule="atLeast"/>
              <w:ind w:right="245"/>
              <w:jc w:val="both"/>
              <w:rPr>
                <w:rFonts w:eastAsia="Batang" w:cstheme="minorHAnsi"/>
                <w:spacing w:val="-5"/>
                <w:kern w:val="0"/>
                <w:sz w:val="24"/>
                <w:szCs w:val="24"/>
                <w14:ligatures w14:val="none"/>
              </w:rPr>
            </w:pPr>
            <w:r w:rsidRPr="00A425E7">
              <w:rPr>
                <w:rFonts w:eastAsia="Batang" w:cstheme="minorHAnsi"/>
                <w:spacing w:val="-5"/>
                <w:kern w:val="0"/>
                <w:sz w:val="24"/>
                <w:szCs w:val="24"/>
                <w14:ligatures w14:val="none"/>
              </w:rPr>
              <w:t>Utilized knowledge and applied the nursing process to patient care.</w:t>
            </w:r>
          </w:p>
          <w:p w14:paraId="21FA598B" w14:textId="4F1F5917" w:rsidR="00C81001" w:rsidRPr="00A425E7" w:rsidRDefault="00C81001" w:rsidP="00C81001">
            <w:pPr>
              <w:numPr>
                <w:ilvl w:val="0"/>
                <w:numId w:val="8"/>
              </w:numPr>
              <w:spacing w:after="0" w:line="240" w:lineRule="auto"/>
              <w:rPr>
                <w:rFonts w:eastAsia="Batang" w:cstheme="minorHAnsi"/>
                <w:kern w:val="0"/>
                <w:sz w:val="24"/>
                <w:szCs w:val="24"/>
                <w14:ligatures w14:val="none"/>
              </w:rPr>
            </w:pPr>
            <w:r w:rsidRPr="00A425E7">
              <w:rPr>
                <w:rFonts w:eastAsia="Batang" w:cstheme="minorHAnsi"/>
                <w:kern w:val="0"/>
                <w:sz w:val="24"/>
                <w:szCs w:val="24"/>
                <w14:ligatures w14:val="none"/>
              </w:rPr>
              <w:t xml:space="preserve">Worked under the supervision of a Registered Nurse on the Neonatal Intensive Care Unit while enhancing my knowledge and </w:t>
            </w:r>
            <w:r w:rsidR="000823EE" w:rsidRPr="00A425E7">
              <w:rPr>
                <w:rFonts w:eastAsia="Batang" w:cstheme="minorHAnsi"/>
                <w:kern w:val="0"/>
                <w:sz w:val="24"/>
                <w:szCs w:val="24"/>
                <w14:ligatures w14:val="none"/>
              </w:rPr>
              <w:t>developing</w:t>
            </w:r>
            <w:r w:rsidRPr="00A425E7">
              <w:rPr>
                <w:rFonts w:eastAsia="Batang" w:cstheme="minorHAnsi"/>
                <w:kern w:val="0"/>
                <w:sz w:val="24"/>
                <w:szCs w:val="24"/>
                <w14:ligatures w14:val="none"/>
              </w:rPr>
              <w:t xml:space="preserve"> my skills.</w:t>
            </w:r>
          </w:p>
          <w:p w14:paraId="1C49EFA2" w14:textId="77777777" w:rsidR="00C81001" w:rsidRPr="00A425E7" w:rsidRDefault="00C81001" w:rsidP="00C81001">
            <w:pPr>
              <w:spacing w:after="0" w:line="240" w:lineRule="auto"/>
              <w:ind w:left="360"/>
              <w:rPr>
                <w:rFonts w:eastAsia="Batang" w:cstheme="minorHAnsi"/>
                <w:kern w:val="0"/>
                <w:sz w:val="24"/>
                <w:szCs w:val="24"/>
                <w14:ligatures w14:val="none"/>
              </w:rPr>
            </w:pPr>
          </w:p>
        </w:tc>
      </w:tr>
    </w:tbl>
    <w:p w14:paraId="6BC41B1B" w14:textId="262F44D4" w:rsidR="00FC3CBC" w:rsidRPr="00A425E7" w:rsidRDefault="00FC3CBC" w:rsidP="00FC3CBC">
      <w:pPr>
        <w:spacing w:after="0" w:line="240" w:lineRule="auto"/>
        <w:rPr>
          <w:rFonts w:cstheme="minorHAnsi"/>
          <w:sz w:val="24"/>
          <w:szCs w:val="24"/>
        </w:rPr>
      </w:pPr>
    </w:p>
    <w:p w14:paraId="71F29245" w14:textId="324E1D3E" w:rsidR="00353DF4" w:rsidRPr="00A425E7" w:rsidRDefault="00353DF4" w:rsidP="00353DF4">
      <w:pPr>
        <w:spacing w:after="0" w:line="240" w:lineRule="auto"/>
        <w:jc w:val="center"/>
        <w:rPr>
          <w:rFonts w:cstheme="minorHAnsi"/>
          <w:b/>
          <w:bCs/>
          <w:sz w:val="24"/>
          <w:szCs w:val="24"/>
        </w:rPr>
      </w:pPr>
      <w:bookmarkStart w:id="0" w:name="_Hlk152304128"/>
      <w:r w:rsidRPr="00A425E7">
        <w:rPr>
          <w:rFonts w:cstheme="minorHAnsi"/>
          <w:b/>
          <w:bCs/>
          <w:color w:val="323E4F" w:themeColor="text2" w:themeShade="BF"/>
          <w:sz w:val="24"/>
          <w:szCs w:val="24"/>
        </w:rPr>
        <w:t>SKILLS &amp; EXPERTISE</w:t>
      </w:r>
    </w:p>
    <w:bookmarkEnd w:id="0"/>
    <w:p w14:paraId="654FDF16" w14:textId="77777777" w:rsidR="00353DF4" w:rsidRPr="00A425E7" w:rsidRDefault="00353DF4" w:rsidP="00353DF4">
      <w:pPr>
        <w:spacing w:after="0" w:line="240" w:lineRule="auto"/>
        <w:rPr>
          <w:rFonts w:cstheme="minorHAnsi"/>
          <w:sz w:val="24"/>
          <w:szCs w:val="24"/>
        </w:rPr>
      </w:pPr>
    </w:p>
    <w:p w14:paraId="28412DD4" w14:textId="511864AE" w:rsidR="00803E98" w:rsidRPr="00A425E7" w:rsidRDefault="00ED3711" w:rsidP="00803E98">
      <w:pPr>
        <w:spacing w:after="0" w:line="240" w:lineRule="auto"/>
        <w:jc w:val="both"/>
        <w:rPr>
          <w:rFonts w:cstheme="minorHAnsi"/>
          <w:sz w:val="24"/>
          <w:szCs w:val="24"/>
        </w:rPr>
      </w:pPr>
      <w:r w:rsidRPr="00A425E7">
        <w:rPr>
          <w:rFonts w:cstheme="minorHAnsi"/>
          <w:sz w:val="24"/>
          <w:szCs w:val="24"/>
        </w:rPr>
        <w:t>Home Health, Patient focused care, CPR/</w:t>
      </w:r>
      <w:r w:rsidR="000823EE" w:rsidRPr="00A425E7">
        <w:rPr>
          <w:rFonts w:cstheme="minorHAnsi"/>
          <w:sz w:val="24"/>
          <w:szCs w:val="24"/>
        </w:rPr>
        <w:t>BLS,</w:t>
      </w:r>
      <w:r w:rsidRPr="00A425E7">
        <w:rPr>
          <w:rFonts w:cstheme="minorHAnsi"/>
          <w:sz w:val="24"/>
          <w:szCs w:val="24"/>
        </w:rPr>
        <w:t xml:space="preserve"> Customer service, Performance Improvement, Value Based Purchasing, Communication skills, Utilization Management, Time management, EPIC software, Fluent in English and Spanish</w:t>
      </w:r>
    </w:p>
    <w:p w14:paraId="2D91802B" w14:textId="77777777" w:rsidR="00353DF4" w:rsidRPr="00A425E7" w:rsidRDefault="00353DF4" w:rsidP="00353DF4">
      <w:pPr>
        <w:spacing w:after="0" w:line="240" w:lineRule="auto"/>
        <w:rPr>
          <w:rFonts w:cstheme="minorHAnsi"/>
          <w:sz w:val="24"/>
          <w:szCs w:val="24"/>
        </w:rPr>
      </w:pPr>
    </w:p>
    <w:p w14:paraId="41EEB967" w14:textId="77777777" w:rsidR="00353DF4" w:rsidRPr="00A425E7" w:rsidRDefault="00353DF4" w:rsidP="00353DF4">
      <w:pPr>
        <w:pBdr>
          <w:top w:val="single" w:sz="12" w:space="1" w:color="8496B0" w:themeColor="text2" w:themeTint="99"/>
        </w:pBdr>
        <w:spacing w:after="0" w:line="240" w:lineRule="auto"/>
        <w:rPr>
          <w:rFonts w:cstheme="minorHAnsi"/>
          <w:sz w:val="24"/>
          <w:szCs w:val="24"/>
        </w:rPr>
      </w:pPr>
    </w:p>
    <w:p w14:paraId="7E4B7EB4" w14:textId="075DE454" w:rsidR="00353DF4" w:rsidRPr="00A425E7" w:rsidRDefault="00353DF4" w:rsidP="00353DF4">
      <w:pPr>
        <w:spacing w:after="0" w:line="240" w:lineRule="auto"/>
        <w:jc w:val="center"/>
        <w:rPr>
          <w:rFonts w:cstheme="minorHAnsi"/>
          <w:b/>
          <w:bCs/>
          <w:sz w:val="24"/>
          <w:szCs w:val="24"/>
        </w:rPr>
      </w:pPr>
      <w:r w:rsidRPr="00A425E7">
        <w:rPr>
          <w:rFonts w:cstheme="minorHAnsi"/>
          <w:b/>
          <w:bCs/>
          <w:color w:val="323E4F" w:themeColor="text2" w:themeShade="BF"/>
          <w:sz w:val="24"/>
          <w:szCs w:val="24"/>
        </w:rPr>
        <w:t>EDUCATION &amp; TRAINING</w:t>
      </w:r>
    </w:p>
    <w:p w14:paraId="3C4DDD51" w14:textId="0AF032FE" w:rsidR="007B25C2" w:rsidRPr="00A425E7" w:rsidRDefault="007B25C2" w:rsidP="007B25C2">
      <w:pPr>
        <w:spacing w:after="0" w:line="240" w:lineRule="auto"/>
        <w:rPr>
          <w:rFonts w:cstheme="minorHAnsi"/>
          <w:sz w:val="24"/>
          <w:szCs w:val="24"/>
        </w:rPr>
      </w:pPr>
      <w:r w:rsidRPr="00A425E7">
        <w:rPr>
          <w:rFonts w:cstheme="minorHAnsi"/>
          <w:b/>
          <w:bCs/>
          <w:i/>
          <w:iCs/>
          <w:sz w:val="24"/>
          <w:szCs w:val="24"/>
        </w:rPr>
        <w:t>Alta Advocate Aurora Health Care</w:t>
      </w:r>
      <w:r w:rsidRPr="00A425E7">
        <w:rPr>
          <w:rFonts w:cstheme="minorHAnsi"/>
          <w:sz w:val="24"/>
          <w:szCs w:val="24"/>
        </w:rPr>
        <w:t>- Approved Bilingual Team Member-2023</w:t>
      </w:r>
    </w:p>
    <w:p w14:paraId="5D50C2CF" w14:textId="1FA1DC58" w:rsidR="00FC3CBC" w:rsidRPr="00A425E7" w:rsidRDefault="003800A6" w:rsidP="00FC3CBC">
      <w:pPr>
        <w:spacing w:after="0" w:line="240" w:lineRule="auto"/>
        <w:rPr>
          <w:rFonts w:cstheme="minorHAnsi"/>
          <w:b/>
          <w:bCs/>
          <w:i/>
          <w:iCs/>
          <w:sz w:val="24"/>
          <w:szCs w:val="24"/>
        </w:rPr>
      </w:pPr>
      <w:proofErr w:type="gramStart"/>
      <w:r w:rsidRPr="00A425E7">
        <w:rPr>
          <w:rFonts w:cstheme="minorHAnsi"/>
          <w:b/>
          <w:bCs/>
          <w:i/>
          <w:iCs/>
          <w:sz w:val="24"/>
          <w:szCs w:val="24"/>
        </w:rPr>
        <w:t>Master’s</w:t>
      </w:r>
      <w:proofErr w:type="gramEnd"/>
      <w:r w:rsidRPr="00A425E7">
        <w:rPr>
          <w:rFonts w:cstheme="minorHAnsi"/>
          <w:b/>
          <w:bCs/>
          <w:i/>
          <w:iCs/>
          <w:sz w:val="24"/>
          <w:szCs w:val="24"/>
        </w:rPr>
        <w:t xml:space="preserve"> in nursing education</w:t>
      </w:r>
      <w:r w:rsidR="001021C4" w:rsidRPr="00A425E7">
        <w:rPr>
          <w:rFonts w:cstheme="minorHAnsi"/>
          <w:b/>
          <w:bCs/>
          <w:i/>
          <w:iCs/>
          <w:sz w:val="24"/>
          <w:szCs w:val="24"/>
        </w:rPr>
        <w:t xml:space="preserve"> </w:t>
      </w:r>
      <w:r w:rsidR="00DA6D78" w:rsidRPr="00A425E7">
        <w:rPr>
          <w:rFonts w:cstheme="minorHAnsi"/>
          <w:b/>
          <w:bCs/>
          <w:i/>
          <w:iCs/>
          <w:sz w:val="24"/>
          <w:szCs w:val="24"/>
        </w:rPr>
        <w:t>–</w:t>
      </w:r>
      <w:r w:rsidR="001021C4" w:rsidRPr="00A425E7">
        <w:rPr>
          <w:rFonts w:cstheme="minorHAnsi"/>
          <w:b/>
          <w:bCs/>
          <w:i/>
          <w:iCs/>
          <w:sz w:val="24"/>
          <w:szCs w:val="24"/>
        </w:rPr>
        <w:t xml:space="preserve"> </w:t>
      </w:r>
      <w:r w:rsidR="00DA6D78" w:rsidRPr="00A425E7">
        <w:rPr>
          <w:rFonts w:cstheme="minorHAnsi"/>
          <w:sz w:val="24"/>
          <w:szCs w:val="24"/>
        </w:rPr>
        <w:t>University of St. Francis Joliet</w:t>
      </w:r>
      <w:r w:rsidR="001021C4" w:rsidRPr="00A425E7">
        <w:rPr>
          <w:rFonts w:cstheme="minorHAnsi"/>
          <w:sz w:val="24"/>
          <w:szCs w:val="24"/>
        </w:rPr>
        <w:t xml:space="preserve"> </w:t>
      </w:r>
      <w:r>
        <w:rPr>
          <w:rFonts w:cstheme="minorHAnsi"/>
          <w:sz w:val="24"/>
          <w:szCs w:val="24"/>
        </w:rPr>
        <w:t>2018</w:t>
      </w:r>
    </w:p>
    <w:p w14:paraId="1F671E8C" w14:textId="4DBFB0E8" w:rsidR="00FC3CBC" w:rsidRPr="00A425E7" w:rsidRDefault="000823EE" w:rsidP="00FC3CBC">
      <w:pPr>
        <w:spacing w:after="0" w:line="240" w:lineRule="auto"/>
        <w:rPr>
          <w:rFonts w:cstheme="minorHAnsi"/>
          <w:sz w:val="24"/>
          <w:szCs w:val="24"/>
        </w:rPr>
      </w:pPr>
      <w:r w:rsidRPr="00A425E7">
        <w:rPr>
          <w:rFonts w:cstheme="minorHAnsi"/>
          <w:b/>
          <w:bCs/>
          <w:i/>
          <w:iCs/>
          <w:sz w:val="24"/>
          <w:szCs w:val="24"/>
        </w:rPr>
        <w:t>Bachelor</w:t>
      </w:r>
      <w:r w:rsidR="00DA6D78" w:rsidRPr="00A425E7">
        <w:rPr>
          <w:rFonts w:cstheme="minorHAnsi"/>
          <w:b/>
          <w:bCs/>
          <w:i/>
          <w:iCs/>
          <w:sz w:val="24"/>
          <w:szCs w:val="24"/>
        </w:rPr>
        <w:t xml:space="preserve"> of Science in Nursing</w:t>
      </w:r>
      <w:r w:rsidR="001021C4" w:rsidRPr="00A425E7">
        <w:rPr>
          <w:rFonts w:cstheme="minorHAnsi"/>
          <w:sz w:val="24"/>
          <w:szCs w:val="24"/>
        </w:rPr>
        <w:t xml:space="preserve"> </w:t>
      </w:r>
      <w:r w:rsidR="00DA6D78" w:rsidRPr="00A425E7">
        <w:rPr>
          <w:rFonts w:cstheme="minorHAnsi"/>
          <w:sz w:val="24"/>
          <w:szCs w:val="24"/>
        </w:rPr>
        <w:t>–</w:t>
      </w:r>
      <w:r w:rsidR="001021C4" w:rsidRPr="00A425E7">
        <w:rPr>
          <w:rFonts w:cstheme="minorHAnsi"/>
          <w:sz w:val="24"/>
          <w:szCs w:val="24"/>
        </w:rPr>
        <w:t xml:space="preserve"> </w:t>
      </w:r>
      <w:r w:rsidR="00DA6D78" w:rsidRPr="00A425E7">
        <w:rPr>
          <w:rFonts w:cstheme="minorHAnsi"/>
          <w:sz w:val="24"/>
          <w:szCs w:val="24"/>
        </w:rPr>
        <w:t xml:space="preserve">Chicago State University </w:t>
      </w:r>
      <w:r w:rsidR="00FC3CBC" w:rsidRPr="00A425E7">
        <w:rPr>
          <w:rFonts w:cstheme="minorHAnsi"/>
          <w:sz w:val="24"/>
          <w:szCs w:val="24"/>
        </w:rPr>
        <w:t xml:space="preserve"> </w:t>
      </w:r>
    </w:p>
    <w:p w14:paraId="62A40A0D" w14:textId="05DACE14" w:rsidR="00FC3CBC" w:rsidRPr="00A425E7" w:rsidRDefault="00DA6D78" w:rsidP="00FC3CBC">
      <w:pPr>
        <w:spacing w:after="0" w:line="240" w:lineRule="auto"/>
        <w:rPr>
          <w:rFonts w:cstheme="minorHAnsi"/>
          <w:b/>
          <w:bCs/>
          <w:i/>
          <w:iCs/>
          <w:sz w:val="24"/>
          <w:szCs w:val="24"/>
        </w:rPr>
      </w:pPr>
      <w:r w:rsidRPr="00A425E7">
        <w:rPr>
          <w:rFonts w:cstheme="minorHAnsi"/>
          <w:b/>
          <w:bCs/>
          <w:i/>
          <w:iCs/>
          <w:sz w:val="24"/>
          <w:szCs w:val="24"/>
        </w:rPr>
        <w:t>Licensed Registered Nurse-</w:t>
      </w:r>
      <w:r w:rsidRPr="00A425E7">
        <w:rPr>
          <w:rFonts w:cstheme="minorHAnsi"/>
          <w:sz w:val="24"/>
          <w:szCs w:val="24"/>
        </w:rPr>
        <w:t>exp May 202</w:t>
      </w:r>
      <w:r w:rsidR="003800A6">
        <w:rPr>
          <w:rFonts w:cstheme="minorHAnsi"/>
          <w:sz w:val="24"/>
          <w:szCs w:val="24"/>
        </w:rPr>
        <w:t xml:space="preserve">6 </w:t>
      </w:r>
      <w:r w:rsidRPr="00A425E7">
        <w:rPr>
          <w:rFonts w:cstheme="minorHAnsi"/>
          <w:sz w:val="24"/>
          <w:szCs w:val="24"/>
        </w:rPr>
        <w:t>State of Illinois</w:t>
      </w:r>
    </w:p>
    <w:p w14:paraId="4A22923A" w14:textId="3D1E18F2" w:rsidR="00FC3CBC" w:rsidRPr="00A425E7" w:rsidRDefault="00DA6D78" w:rsidP="00FC3CBC">
      <w:pPr>
        <w:spacing w:after="0" w:line="240" w:lineRule="auto"/>
        <w:rPr>
          <w:rFonts w:cstheme="minorHAnsi"/>
          <w:b/>
          <w:bCs/>
          <w:sz w:val="24"/>
          <w:szCs w:val="24"/>
        </w:rPr>
      </w:pPr>
      <w:r w:rsidRPr="00A425E7">
        <w:rPr>
          <w:rFonts w:cstheme="minorHAnsi"/>
          <w:b/>
          <w:bCs/>
          <w:i/>
          <w:iCs/>
          <w:sz w:val="24"/>
          <w:szCs w:val="24"/>
        </w:rPr>
        <w:t>CPR/BLS Instructor Certification-</w:t>
      </w:r>
      <w:r w:rsidRPr="00A425E7">
        <w:rPr>
          <w:rFonts w:cstheme="minorHAnsi"/>
          <w:sz w:val="24"/>
          <w:szCs w:val="24"/>
        </w:rPr>
        <w:t>Chicago’s Pulse</w:t>
      </w:r>
      <w:r w:rsidRPr="00A425E7">
        <w:rPr>
          <w:rFonts w:cstheme="minorHAnsi"/>
          <w:b/>
          <w:bCs/>
          <w:sz w:val="24"/>
          <w:szCs w:val="24"/>
        </w:rPr>
        <w:t xml:space="preserve"> </w:t>
      </w:r>
      <w:r w:rsidR="0010284B" w:rsidRPr="00A425E7">
        <w:rPr>
          <w:rFonts w:cstheme="minorHAnsi"/>
          <w:sz w:val="24"/>
          <w:szCs w:val="24"/>
        </w:rPr>
        <w:t>exp 202</w:t>
      </w:r>
      <w:r w:rsidR="003800A6">
        <w:rPr>
          <w:rFonts w:cstheme="minorHAnsi"/>
          <w:sz w:val="24"/>
          <w:szCs w:val="24"/>
        </w:rPr>
        <w:t>7</w:t>
      </w:r>
    </w:p>
    <w:p w14:paraId="3928CDC7" w14:textId="3321226D" w:rsidR="00B2104E" w:rsidRPr="00A425E7" w:rsidRDefault="00DA6D78" w:rsidP="00FC3CBC">
      <w:pPr>
        <w:spacing w:after="0" w:line="240" w:lineRule="auto"/>
        <w:rPr>
          <w:rFonts w:cstheme="minorHAnsi"/>
          <w:i/>
          <w:iCs/>
          <w:sz w:val="24"/>
          <w:szCs w:val="24"/>
        </w:rPr>
      </w:pPr>
      <w:r w:rsidRPr="00A425E7">
        <w:rPr>
          <w:rFonts w:cstheme="minorHAnsi"/>
          <w:b/>
          <w:bCs/>
          <w:i/>
          <w:iCs/>
          <w:sz w:val="24"/>
          <w:szCs w:val="24"/>
        </w:rPr>
        <w:t>Certified Nursing assistant Instructor-</w:t>
      </w:r>
      <w:r w:rsidRPr="00A425E7">
        <w:rPr>
          <w:rFonts w:cstheme="minorHAnsi"/>
          <w:sz w:val="24"/>
          <w:szCs w:val="24"/>
        </w:rPr>
        <w:t>Triton College</w:t>
      </w:r>
    </w:p>
    <w:p w14:paraId="1932864B" w14:textId="5E8A4AC3" w:rsidR="00B2104E" w:rsidRPr="00A425E7" w:rsidRDefault="00B2104E" w:rsidP="00FC3CBC">
      <w:pPr>
        <w:spacing w:after="0" w:line="240" w:lineRule="auto"/>
        <w:rPr>
          <w:rFonts w:cstheme="minorHAnsi"/>
          <w:sz w:val="24"/>
          <w:szCs w:val="24"/>
        </w:rPr>
      </w:pPr>
      <w:r w:rsidRPr="00A425E7">
        <w:rPr>
          <w:rFonts w:cstheme="minorHAnsi"/>
          <w:b/>
          <w:bCs/>
          <w:i/>
          <w:iCs/>
          <w:sz w:val="24"/>
          <w:szCs w:val="24"/>
        </w:rPr>
        <w:t>SANE A</w:t>
      </w:r>
      <w:r w:rsidRPr="00A425E7">
        <w:rPr>
          <w:rFonts w:cstheme="minorHAnsi"/>
          <w:i/>
          <w:iCs/>
          <w:sz w:val="24"/>
          <w:szCs w:val="24"/>
        </w:rPr>
        <w:t>-</w:t>
      </w:r>
      <w:r w:rsidRPr="00A425E7">
        <w:rPr>
          <w:rFonts w:cstheme="minorHAnsi"/>
          <w:sz w:val="24"/>
          <w:szCs w:val="24"/>
        </w:rPr>
        <w:t>Chicago, IL</w:t>
      </w:r>
    </w:p>
    <w:p w14:paraId="56803536" w14:textId="2E5B6C07" w:rsidR="008B5338" w:rsidRPr="00A425E7" w:rsidRDefault="00DA6D78" w:rsidP="00FC3CBC">
      <w:pPr>
        <w:spacing w:after="0" w:line="240" w:lineRule="auto"/>
        <w:rPr>
          <w:rFonts w:cstheme="minorHAnsi"/>
          <w:i/>
          <w:iCs/>
          <w:sz w:val="24"/>
          <w:szCs w:val="24"/>
        </w:rPr>
      </w:pPr>
      <w:r w:rsidRPr="00A425E7">
        <w:rPr>
          <w:rFonts w:cstheme="minorHAnsi"/>
          <w:b/>
          <w:bCs/>
          <w:i/>
          <w:iCs/>
          <w:sz w:val="24"/>
          <w:szCs w:val="24"/>
        </w:rPr>
        <w:t>NovTox neuromodulator course-</w:t>
      </w:r>
      <w:r w:rsidR="00B2104E" w:rsidRPr="00A425E7">
        <w:rPr>
          <w:rFonts w:cstheme="minorHAnsi"/>
          <w:sz w:val="24"/>
          <w:szCs w:val="24"/>
        </w:rPr>
        <w:t>Aesthetic Mentor Hinsdale, IL</w:t>
      </w:r>
    </w:p>
    <w:p w14:paraId="044C0B75" w14:textId="746042D8" w:rsidR="0010284B" w:rsidRPr="00A425E7" w:rsidRDefault="0010284B" w:rsidP="00FC3CBC">
      <w:pPr>
        <w:spacing w:after="0" w:line="240" w:lineRule="auto"/>
        <w:rPr>
          <w:rFonts w:cstheme="minorHAnsi"/>
          <w:i/>
          <w:iCs/>
          <w:sz w:val="24"/>
          <w:szCs w:val="24"/>
        </w:rPr>
      </w:pPr>
    </w:p>
    <w:p w14:paraId="2BF15347" w14:textId="51C9D9B7" w:rsidR="0010284B" w:rsidRPr="00A425E7" w:rsidRDefault="0010284B" w:rsidP="0010284B">
      <w:pPr>
        <w:spacing w:after="0" w:line="240" w:lineRule="auto"/>
        <w:jc w:val="center"/>
        <w:rPr>
          <w:rFonts w:cstheme="minorHAnsi"/>
          <w:b/>
          <w:bCs/>
          <w:color w:val="323E4F" w:themeColor="text2" w:themeShade="BF"/>
          <w:sz w:val="24"/>
          <w:szCs w:val="24"/>
        </w:rPr>
      </w:pPr>
      <w:r w:rsidRPr="00A425E7">
        <w:rPr>
          <w:rFonts w:cstheme="minorHAnsi"/>
          <w:b/>
          <w:bCs/>
          <w:color w:val="323E4F" w:themeColor="text2" w:themeShade="BF"/>
          <w:sz w:val="24"/>
          <w:szCs w:val="24"/>
        </w:rPr>
        <w:t xml:space="preserve">EXTRACURRICULAR </w:t>
      </w:r>
    </w:p>
    <w:p w14:paraId="0540CA68" w14:textId="0BBD2A6A" w:rsidR="0010284B" w:rsidRPr="00A425E7" w:rsidRDefault="0010284B" w:rsidP="00FC3CBC">
      <w:pPr>
        <w:spacing w:after="0" w:line="240" w:lineRule="auto"/>
        <w:rPr>
          <w:rFonts w:cstheme="minorHAnsi"/>
          <w:b/>
          <w:bCs/>
          <w:color w:val="323E4F" w:themeColor="text2" w:themeShade="BF"/>
          <w:sz w:val="24"/>
          <w:szCs w:val="24"/>
        </w:rPr>
      </w:pPr>
      <w:r w:rsidRPr="00A425E7">
        <w:rPr>
          <w:rFonts w:cstheme="minorHAnsi"/>
          <w:b/>
          <w:bCs/>
          <w:i/>
          <w:iCs/>
          <w:color w:val="000000" w:themeColor="text1"/>
          <w:sz w:val="24"/>
          <w:szCs w:val="24"/>
        </w:rPr>
        <w:t>National Association of Hispanic Nurses</w:t>
      </w:r>
      <w:r w:rsidRPr="00A425E7">
        <w:rPr>
          <w:rFonts w:cstheme="minorHAnsi"/>
          <w:b/>
          <w:bCs/>
          <w:color w:val="323E4F" w:themeColor="text2" w:themeShade="BF"/>
          <w:sz w:val="24"/>
          <w:szCs w:val="24"/>
        </w:rPr>
        <w:t>-</w:t>
      </w:r>
      <w:r w:rsidRPr="00A425E7">
        <w:rPr>
          <w:rFonts w:cstheme="minorHAnsi"/>
          <w:color w:val="000000" w:themeColor="text1"/>
          <w:sz w:val="24"/>
          <w:szCs w:val="24"/>
        </w:rPr>
        <w:t>Member</w:t>
      </w:r>
    </w:p>
    <w:p w14:paraId="7310D1E9" w14:textId="352FEFBB" w:rsidR="0010284B" w:rsidRPr="00A425E7" w:rsidRDefault="0010284B" w:rsidP="00FC3CBC">
      <w:pPr>
        <w:spacing w:after="0" w:line="240" w:lineRule="auto"/>
        <w:rPr>
          <w:rFonts w:cstheme="minorHAnsi"/>
          <w:i/>
          <w:iCs/>
          <w:sz w:val="24"/>
          <w:szCs w:val="24"/>
        </w:rPr>
      </w:pPr>
      <w:r w:rsidRPr="00A425E7">
        <w:rPr>
          <w:rFonts w:cstheme="minorHAnsi"/>
          <w:b/>
          <w:bCs/>
          <w:i/>
          <w:iCs/>
          <w:color w:val="000000" w:themeColor="text1"/>
          <w:sz w:val="24"/>
          <w:szCs w:val="24"/>
        </w:rPr>
        <w:t>Illinois Society for Advanced Practice Nursing</w:t>
      </w:r>
      <w:r w:rsidRPr="00A425E7">
        <w:rPr>
          <w:rFonts w:cstheme="minorHAnsi"/>
          <w:b/>
          <w:bCs/>
          <w:color w:val="323E4F" w:themeColor="text2" w:themeShade="BF"/>
          <w:sz w:val="24"/>
          <w:szCs w:val="24"/>
        </w:rPr>
        <w:t>-</w:t>
      </w:r>
      <w:r w:rsidRPr="00A425E7">
        <w:rPr>
          <w:rFonts w:cstheme="minorHAnsi"/>
          <w:color w:val="000000" w:themeColor="text1"/>
          <w:sz w:val="24"/>
          <w:szCs w:val="24"/>
        </w:rPr>
        <w:t>Member</w:t>
      </w:r>
    </w:p>
    <w:sectPr w:rsidR="0010284B" w:rsidRPr="00A425E7" w:rsidSect="008E4E95">
      <w:footerReference w:type="default" r:id="rId7"/>
      <w:pgSz w:w="12240" w:h="15840"/>
      <w:pgMar w:top="180" w:right="1008" w:bottom="270" w:left="1008" w:header="720" w:footer="27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E6F3B" w14:textId="77777777" w:rsidR="003E70E9" w:rsidRDefault="003E70E9" w:rsidP="00F97E46">
      <w:pPr>
        <w:spacing w:after="0" w:line="240" w:lineRule="auto"/>
      </w:pPr>
      <w:r>
        <w:separator/>
      </w:r>
    </w:p>
  </w:endnote>
  <w:endnote w:type="continuationSeparator" w:id="0">
    <w:p w14:paraId="60627EA5" w14:textId="77777777" w:rsidR="003E70E9" w:rsidRDefault="003E70E9" w:rsidP="00F97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815D9" w14:textId="7A4A7D22" w:rsidR="0059192D" w:rsidRPr="0059192D" w:rsidRDefault="00DA6D78" w:rsidP="0059192D">
    <w:pPr>
      <w:pStyle w:val="Footer"/>
      <w:jc w:val="center"/>
      <w:rPr>
        <w:b/>
        <w:bCs/>
        <w:color w:val="323E4F" w:themeColor="text2" w:themeShade="BF"/>
      </w:rPr>
    </w:pPr>
    <w:r>
      <w:rPr>
        <w:b/>
        <w:bCs/>
        <w:color w:val="323E4F" w:themeColor="text2" w:themeShade="BF"/>
      </w:rPr>
      <w:t>Jacqueline Soto,</w:t>
    </w:r>
    <w:r w:rsidR="000823EE">
      <w:rPr>
        <w:b/>
        <w:bCs/>
        <w:color w:val="323E4F" w:themeColor="text2" w:themeShade="BF"/>
      </w:rPr>
      <w:t xml:space="preserve"> </w:t>
    </w:r>
    <w:r>
      <w:rPr>
        <w:b/>
        <w:bCs/>
        <w:color w:val="323E4F" w:themeColor="text2" w:themeShade="BF"/>
      </w:rPr>
      <w:t>MSN,</w:t>
    </w:r>
    <w:r w:rsidR="000823EE">
      <w:rPr>
        <w:b/>
        <w:bCs/>
        <w:color w:val="323E4F" w:themeColor="text2" w:themeShade="BF"/>
      </w:rPr>
      <w:t xml:space="preserve"> </w:t>
    </w:r>
    <w:r>
      <w:rPr>
        <w:b/>
        <w:bCs/>
        <w:color w:val="323E4F" w:themeColor="text2" w:themeShade="BF"/>
      </w:rPr>
      <w:t>RN</w:t>
    </w:r>
    <w:r w:rsidR="0059192D" w:rsidRPr="0059192D">
      <w:rPr>
        <w:b/>
        <w:bCs/>
        <w:color w:val="323E4F" w:themeColor="text2" w:themeShade="BF"/>
      </w:rPr>
      <w:t xml:space="preserve"> | </w:t>
    </w:r>
    <w:r>
      <w:rPr>
        <w:b/>
        <w:bCs/>
        <w:color w:val="323E4F" w:themeColor="text2" w:themeShade="BF"/>
      </w:rPr>
      <w:t>Supervisor</w:t>
    </w:r>
    <w:r w:rsidR="0059192D" w:rsidRPr="0059192D">
      <w:rPr>
        <w:b/>
        <w:bCs/>
        <w:color w:val="323E4F" w:themeColor="text2" w:themeShade="BF"/>
      </w:rPr>
      <w:t xml:space="preserve"> | PAGE TWO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B22A7" w14:textId="77777777" w:rsidR="003E70E9" w:rsidRDefault="003E70E9" w:rsidP="00F97E46">
      <w:pPr>
        <w:spacing w:after="0" w:line="240" w:lineRule="auto"/>
      </w:pPr>
      <w:r>
        <w:separator/>
      </w:r>
    </w:p>
  </w:footnote>
  <w:footnote w:type="continuationSeparator" w:id="0">
    <w:p w14:paraId="45F7D439" w14:textId="77777777" w:rsidR="003E70E9" w:rsidRDefault="003E70E9" w:rsidP="00F97E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C12F7"/>
    <w:multiLevelType w:val="hybridMultilevel"/>
    <w:tmpl w:val="FA705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E35778"/>
    <w:multiLevelType w:val="hybridMultilevel"/>
    <w:tmpl w:val="B2E20360"/>
    <w:lvl w:ilvl="0" w:tplc="ECF0686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15DBF"/>
    <w:multiLevelType w:val="hybridMultilevel"/>
    <w:tmpl w:val="5C96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00D79"/>
    <w:multiLevelType w:val="hybridMultilevel"/>
    <w:tmpl w:val="6FA696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A117857"/>
    <w:multiLevelType w:val="hybridMultilevel"/>
    <w:tmpl w:val="D3445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77F23"/>
    <w:multiLevelType w:val="hybridMultilevel"/>
    <w:tmpl w:val="5456C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9C4484"/>
    <w:multiLevelType w:val="hybridMultilevel"/>
    <w:tmpl w:val="8910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05104F"/>
    <w:multiLevelType w:val="hybridMultilevel"/>
    <w:tmpl w:val="C450E494"/>
    <w:lvl w:ilvl="0" w:tplc="ECF0686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046668"/>
    <w:multiLevelType w:val="hybridMultilevel"/>
    <w:tmpl w:val="E9086B9E"/>
    <w:lvl w:ilvl="0" w:tplc="ECF0686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360F05"/>
    <w:multiLevelType w:val="hybridMultilevel"/>
    <w:tmpl w:val="E118159C"/>
    <w:lvl w:ilvl="0" w:tplc="ECF0686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C01AB2"/>
    <w:multiLevelType w:val="hybridMultilevel"/>
    <w:tmpl w:val="8604EDCC"/>
    <w:lvl w:ilvl="0" w:tplc="ECF0686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6A5F3A"/>
    <w:multiLevelType w:val="hybridMultilevel"/>
    <w:tmpl w:val="318420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67E232C"/>
    <w:multiLevelType w:val="hybridMultilevel"/>
    <w:tmpl w:val="06F8AF80"/>
    <w:lvl w:ilvl="0" w:tplc="CB5AE6B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71316">
    <w:abstractNumId w:val="8"/>
  </w:num>
  <w:num w:numId="2" w16cid:durableId="1433015465">
    <w:abstractNumId w:val="7"/>
  </w:num>
  <w:num w:numId="3" w16cid:durableId="1089692831">
    <w:abstractNumId w:val="10"/>
  </w:num>
  <w:num w:numId="4" w16cid:durableId="1810584722">
    <w:abstractNumId w:val="1"/>
  </w:num>
  <w:num w:numId="5" w16cid:durableId="676883367">
    <w:abstractNumId w:val="12"/>
  </w:num>
  <w:num w:numId="6" w16cid:durableId="382339654">
    <w:abstractNumId w:val="9"/>
  </w:num>
  <w:num w:numId="7" w16cid:durableId="465854750">
    <w:abstractNumId w:val="3"/>
  </w:num>
  <w:num w:numId="8" w16cid:durableId="20203269">
    <w:abstractNumId w:val="11"/>
  </w:num>
  <w:num w:numId="9" w16cid:durableId="1576744678">
    <w:abstractNumId w:val="0"/>
  </w:num>
  <w:num w:numId="10" w16cid:durableId="1584728783">
    <w:abstractNumId w:val="5"/>
  </w:num>
  <w:num w:numId="11" w16cid:durableId="1253510051">
    <w:abstractNumId w:val="2"/>
  </w:num>
  <w:num w:numId="12" w16cid:durableId="1201406584">
    <w:abstractNumId w:val="6"/>
  </w:num>
  <w:num w:numId="13" w16cid:durableId="5634197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CBC"/>
    <w:rsid w:val="00035C82"/>
    <w:rsid w:val="000823EE"/>
    <w:rsid w:val="000B0641"/>
    <w:rsid w:val="001021C4"/>
    <w:rsid w:val="0010284B"/>
    <w:rsid w:val="0015150B"/>
    <w:rsid w:val="00152FB6"/>
    <w:rsid w:val="001923DA"/>
    <w:rsid w:val="00192774"/>
    <w:rsid w:val="001E2A72"/>
    <w:rsid w:val="001E3A5A"/>
    <w:rsid w:val="001F505E"/>
    <w:rsid w:val="002664A4"/>
    <w:rsid w:val="002A76DD"/>
    <w:rsid w:val="0030683C"/>
    <w:rsid w:val="003214F8"/>
    <w:rsid w:val="0033618A"/>
    <w:rsid w:val="00353DF4"/>
    <w:rsid w:val="003800A6"/>
    <w:rsid w:val="003837D7"/>
    <w:rsid w:val="0038696E"/>
    <w:rsid w:val="003E70E9"/>
    <w:rsid w:val="003F3E25"/>
    <w:rsid w:val="00483D88"/>
    <w:rsid w:val="004C69F7"/>
    <w:rsid w:val="004D730E"/>
    <w:rsid w:val="005026D0"/>
    <w:rsid w:val="00515FA9"/>
    <w:rsid w:val="00520F35"/>
    <w:rsid w:val="005377E8"/>
    <w:rsid w:val="005515F4"/>
    <w:rsid w:val="0059192D"/>
    <w:rsid w:val="005E30B9"/>
    <w:rsid w:val="0065476D"/>
    <w:rsid w:val="00672D93"/>
    <w:rsid w:val="006A30E8"/>
    <w:rsid w:val="00704FE2"/>
    <w:rsid w:val="00755124"/>
    <w:rsid w:val="00760433"/>
    <w:rsid w:val="007B25C2"/>
    <w:rsid w:val="00803E98"/>
    <w:rsid w:val="00847FB9"/>
    <w:rsid w:val="00871CE4"/>
    <w:rsid w:val="008B5338"/>
    <w:rsid w:val="008D7619"/>
    <w:rsid w:val="008E4E95"/>
    <w:rsid w:val="00906C7E"/>
    <w:rsid w:val="009125E5"/>
    <w:rsid w:val="00955463"/>
    <w:rsid w:val="00957DBE"/>
    <w:rsid w:val="00963F91"/>
    <w:rsid w:val="009B57AF"/>
    <w:rsid w:val="009E48FB"/>
    <w:rsid w:val="00A425E7"/>
    <w:rsid w:val="00AC6B1A"/>
    <w:rsid w:val="00AD509F"/>
    <w:rsid w:val="00B2104E"/>
    <w:rsid w:val="00B32795"/>
    <w:rsid w:val="00B32A51"/>
    <w:rsid w:val="00C27B5D"/>
    <w:rsid w:val="00C81001"/>
    <w:rsid w:val="00CE224A"/>
    <w:rsid w:val="00D86AC6"/>
    <w:rsid w:val="00DA6D78"/>
    <w:rsid w:val="00DB2D7D"/>
    <w:rsid w:val="00DC0D57"/>
    <w:rsid w:val="00E47C81"/>
    <w:rsid w:val="00ED349C"/>
    <w:rsid w:val="00ED3711"/>
    <w:rsid w:val="00EF5AE2"/>
    <w:rsid w:val="00EF5F8A"/>
    <w:rsid w:val="00F4467D"/>
    <w:rsid w:val="00F45711"/>
    <w:rsid w:val="00F65436"/>
    <w:rsid w:val="00F83747"/>
    <w:rsid w:val="00F97E46"/>
    <w:rsid w:val="00FC3CBC"/>
    <w:rsid w:val="00FD4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D11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E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E46"/>
  </w:style>
  <w:style w:type="paragraph" w:styleId="Footer">
    <w:name w:val="footer"/>
    <w:basedOn w:val="Normal"/>
    <w:link w:val="FooterChar"/>
    <w:uiPriority w:val="99"/>
    <w:unhideWhenUsed/>
    <w:rsid w:val="00F97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E46"/>
  </w:style>
  <w:style w:type="paragraph" w:styleId="ListParagraph">
    <w:name w:val="List Paragraph"/>
    <w:basedOn w:val="Normal"/>
    <w:uiPriority w:val="34"/>
    <w:qFormat/>
    <w:rsid w:val="00FC3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2025-03-23T20:23:00Z</dcterms:created>
  <dcterms:modified xsi:type="dcterms:W3CDTF">2025-03-23T20:23:00Z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9faf9d08afbcd67eab90bba248528b53c5815b020b63275893deb836445029fa</vt:lpwstr>
  </property>
</Properties>
</file>